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1452B4" w:rsidRPr="001452B4" w14:paraId="0AB30EE6" w14:textId="77777777" w:rsidTr="001452B4">
        <w:trPr>
          <w:trHeight w:val="300"/>
          <w:tblCellSpacing w:w="0" w:type="dxa"/>
        </w:trPr>
        <w:tc>
          <w:tcPr>
            <w:tcW w:w="0" w:type="auto"/>
            <w:shd w:val="clear" w:color="auto" w:fill="FFFFFF"/>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452B4" w:rsidRPr="001452B4" w14:paraId="0C50429E" w14:textId="77777777">
              <w:trPr>
                <w:tblCellSpacing w:w="0" w:type="dxa"/>
                <w:jc w:val="right"/>
              </w:trPr>
              <w:tc>
                <w:tcPr>
                  <w:tcW w:w="0" w:type="auto"/>
                  <w:vAlign w:val="center"/>
                  <w:hideMark/>
                </w:tcPr>
                <w:p w14:paraId="5D2C6CA1" w14:textId="33B76EDE" w:rsidR="001452B4" w:rsidRPr="001452B4" w:rsidRDefault="001452B4" w:rsidP="001452B4">
                  <w:pPr>
                    <w:spacing w:after="0" w:line="240" w:lineRule="auto"/>
                    <w:rPr>
                      <w:rFonts w:ascii="Times New Roman" w:eastAsia="Times New Roman" w:hAnsi="Times New Roman" w:cs="Times New Roman"/>
                      <w:sz w:val="24"/>
                      <w:szCs w:val="24"/>
                    </w:rPr>
                  </w:pPr>
                </w:p>
              </w:tc>
            </w:tr>
          </w:tbl>
          <w:p w14:paraId="7E1870F9" w14:textId="77777777" w:rsidR="001452B4" w:rsidRPr="001452B4" w:rsidRDefault="001452B4" w:rsidP="001452B4">
            <w:pPr>
              <w:spacing w:after="0" w:line="240" w:lineRule="auto"/>
              <w:jc w:val="right"/>
              <w:rPr>
                <w:rFonts w:ascii="Arial" w:eastAsia="Times New Roman" w:hAnsi="Arial" w:cs="Arial"/>
                <w:color w:val="222222"/>
                <w:sz w:val="24"/>
                <w:szCs w:val="24"/>
              </w:rPr>
            </w:pPr>
          </w:p>
        </w:tc>
      </w:tr>
    </w:tbl>
    <w:p w14:paraId="124F4C93" w14:textId="77777777" w:rsidR="001452B4" w:rsidRPr="001452B4" w:rsidRDefault="001452B4" w:rsidP="001452B4">
      <w:pPr>
        <w:shd w:val="clear" w:color="auto" w:fill="FFFFFF"/>
        <w:spacing w:after="0" w:line="540" w:lineRule="atLeast"/>
        <w:outlineLvl w:val="0"/>
        <w:rPr>
          <w:rFonts w:ascii="Arial" w:eastAsia="Times New Roman" w:hAnsi="Arial" w:cs="Arial"/>
          <w:b/>
          <w:bCs/>
          <w:color w:val="404040"/>
          <w:kern w:val="36"/>
          <w:sz w:val="48"/>
          <w:szCs w:val="48"/>
        </w:rPr>
      </w:pPr>
      <w:hyperlink r:id="rId6" w:tgtFrame="_blank" w:history="1">
        <w:r w:rsidRPr="001452B4">
          <w:rPr>
            <w:rFonts w:ascii="Arial" w:eastAsia="Times New Roman" w:hAnsi="Arial" w:cs="Arial"/>
            <w:b/>
            <w:bCs/>
            <w:color w:val="404040"/>
            <w:kern w:val="36"/>
            <w:sz w:val="48"/>
            <w:szCs w:val="48"/>
            <w:u w:val="single"/>
          </w:rPr>
          <w:t xml:space="preserve">British </w:t>
        </w:r>
        <w:proofErr w:type="spellStart"/>
        <w:r w:rsidRPr="001452B4">
          <w:rPr>
            <w:rFonts w:ascii="Arial" w:eastAsia="Times New Roman" w:hAnsi="Arial" w:cs="Arial"/>
            <w:b/>
            <w:bCs/>
            <w:color w:val="404040"/>
            <w:kern w:val="36"/>
            <w:sz w:val="48"/>
            <w:szCs w:val="48"/>
            <w:u w:val="single"/>
          </w:rPr>
          <w:t>armour</w:t>
        </w:r>
        <w:proofErr w:type="spellEnd"/>
        <w:r w:rsidRPr="001452B4">
          <w:rPr>
            <w:rFonts w:ascii="Arial" w:eastAsia="Times New Roman" w:hAnsi="Arial" w:cs="Arial"/>
            <w:b/>
            <w:bCs/>
            <w:color w:val="404040"/>
            <w:kern w:val="36"/>
            <w:sz w:val="48"/>
            <w:szCs w:val="48"/>
            <w:u w:val="single"/>
          </w:rPr>
          <w:t xml:space="preserve"> out flanks the Germans</w:t>
        </w:r>
      </w:hyperlink>
    </w:p>
    <w:p w14:paraId="07394DAA" w14:textId="77777777" w:rsidR="001452B4" w:rsidRPr="001452B4" w:rsidRDefault="001452B4" w:rsidP="001452B4">
      <w:pPr>
        <w:shd w:val="clear" w:color="auto" w:fill="FFFFFF"/>
        <w:spacing w:before="180" w:after="0" w:line="360" w:lineRule="atLeast"/>
        <w:outlineLvl w:val="2"/>
        <w:rPr>
          <w:rFonts w:ascii="Segoe UI" w:eastAsia="Times New Roman" w:hAnsi="Segoe UI" w:cs="Segoe UI"/>
          <w:color w:val="808080"/>
          <w:sz w:val="27"/>
          <w:szCs w:val="27"/>
        </w:rPr>
      </w:pPr>
      <w:r w:rsidRPr="001452B4">
        <w:rPr>
          <w:rFonts w:ascii="Segoe UI" w:eastAsia="Times New Roman" w:hAnsi="Segoe UI" w:cs="Segoe UI"/>
          <w:color w:val="808080"/>
          <w:sz w:val="27"/>
          <w:szCs w:val="27"/>
        </w:rPr>
        <w:t xml:space="preserve">27th March 1943: A British General give his account of the final stages of the 'Left Hook' during the </w:t>
      </w:r>
      <w:proofErr w:type="spellStart"/>
      <w:r w:rsidRPr="001452B4">
        <w:rPr>
          <w:rFonts w:ascii="Segoe UI" w:eastAsia="Times New Roman" w:hAnsi="Segoe UI" w:cs="Segoe UI"/>
          <w:color w:val="808080"/>
          <w:sz w:val="27"/>
          <w:szCs w:val="27"/>
        </w:rPr>
        <w:t>Mareth</w:t>
      </w:r>
      <w:proofErr w:type="spellEnd"/>
      <w:r w:rsidRPr="001452B4">
        <w:rPr>
          <w:rFonts w:ascii="Segoe UI" w:eastAsia="Times New Roman" w:hAnsi="Segoe UI" w:cs="Segoe UI"/>
          <w:color w:val="808080"/>
          <w:sz w:val="27"/>
          <w:szCs w:val="27"/>
        </w:rPr>
        <w:t xml:space="preserve"> Line battles</w:t>
      </w:r>
    </w:p>
    <w:tbl>
      <w:tblPr>
        <w:tblW w:w="0" w:type="auto"/>
        <w:tblCellSpacing w:w="0" w:type="dxa"/>
        <w:tblCellMar>
          <w:left w:w="0" w:type="dxa"/>
          <w:right w:w="0" w:type="dxa"/>
        </w:tblCellMar>
        <w:tblLook w:val="04A0" w:firstRow="1" w:lastRow="0" w:firstColumn="1" w:lastColumn="0" w:noHBand="0" w:noVBand="1"/>
      </w:tblPr>
      <w:tblGrid>
        <w:gridCol w:w="348"/>
        <w:gridCol w:w="647"/>
      </w:tblGrid>
      <w:tr w:rsidR="001452B4" w:rsidRPr="001452B4" w14:paraId="57F42D0E" w14:textId="77777777" w:rsidTr="001452B4">
        <w:trPr>
          <w:trHeight w:val="210"/>
          <w:tblCellSpacing w:w="0" w:type="dxa"/>
        </w:trPr>
        <w:tc>
          <w:tcPr>
            <w:tcW w:w="0" w:type="auto"/>
            <w:tcMar>
              <w:top w:w="0" w:type="dxa"/>
              <w:left w:w="0" w:type="dxa"/>
              <w:bottom w:w="0" w:type="dxa"/>
              <w:right w:w="135" w:type="dxa"/>
            </w:tcMar>
            <w:vAlign w:val="center"/>
            <w:hideMark/>
          </w:tcPr>
          <w:p w14:paraId="3C653751" w14:textId="25FCE665" w:rsidR="001452B4" w:rsidRPr="001452B4" w:rsidRDefault="001452B4" w:rsidP="001452B4">
            <w:pPr>
              <w:spacing w:after="0" w:line="240" w:lineRule="auto"/>
              <w:rPr>
                <w:rFonts w:ascii="Segoe UI" w:eastAsia="Times New Roman" w:hAnsi="Segoe UI" w:cs="Segoe UI"/>
                <w:color w:val="808080"/>
                <w:sz w:val="21"/>
                <w:szCs w:val="21"/>
              </w:rPr>
            </w:pPr>
            <w:r w:rsidRPr="001452B4">
              <w:rPr>
                <w:rFonts w:ascii="Segoe UI" w:eastAsia="Times New Roman" w:hAnsi="Segoe UI" w:cs="Segoe UI"/>
                <w:noProof/>
                <w:color w:val="808080"/>
                <w:sz w:val="21"/>
                <w:szCs w:val="21"/>
              </w:rPr>
              <w:drawing>
                <wp:inline distT="0" distB="0" distL="0" distR="0" wp14:anchorId="58653655" wp14:editId="4C850425">
                  <wp:extent cx="135255" cy="135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c>
        <w:tc>
          <w:tcPr>
            <w:tcW w:w="0" w:type="auto"/>
            <w:noWrap/>
            <w:vAlign w:val="center"/>
            <w:hideMark/>
          </w:tcPr>
          <w:p w14:paraId="1207FFFC" w14:textId="77777777" w:rsidR="001452B4" w:rsidRPr="001452B4" w:rsidRDefault="001452B4" w:rsidP="001452B4">
            <w:pPr>
              <w:spacing w:after="0" w:line="300" w:lineRule="atLeast"/>
              <w:rPr>
                <w:rFonts w:ascii="Segoe UI" w:eastAsia="Times New Roman" w:hAnsi="Segoe UI" w:cs="Segoe UI"/>
                <w:caps/>
                <w:color w:val="808080"/>
                <w:spacing w:val="3"/>
                <w:sz w:val="18"/>
                <w:szCs w:val="18"/>
              </w:rPr>
            </w:pPr>
            <w:r w:rsidRPr="001452B4">
              <w:rPr>
                <w:rFonts w:ascii="Segoe UI" w:eastAsia="Times New Roman" w:hAnsi="Segoe UI" w:cs="Segoe UI"/>
                <w:caps/>
                <w:color w:val="808080"/>
                <w:spacing w:val="3"/>
                <w:sz w:val="18"/>
                <w:szCs w:val="18"/>
              </w:rPr>
              <w:t>MAR 27</w:t>
            </w:r>
          </w:p>
        </w:tc>
      </w:tr>
    </w:tbl>
    <w:p w14:paraId="4D714901" w14:textId="77777777" w:rsidR="001452B4" w:rsidRPr="001452B4" w:rsidRDefault="001452B4" w:rsidP="001452B4">
      <w:pPr>
        <w:shd w:val="clear" w:color="auto" w:fill="FFFFFF"/>
        <w:spacing w:after="0" w:line="390" w:lineRule="atLeast"/>
        <w:rPr>
          <w:rFonts w:ascii="Arial" w:eastAsia="Times New Roman" w:hAnsi="Arial" w:cs="Arial"/>
          <w:vanish/>
          <w:color w:val="222222"/>
          <w:sz w:val="24"/>
          <w:szCs w:val="24"/>
        </w:rPr>
      </w:pPr>
    </w:p>
    <w:tbl>
      <w:tblPr>
        <w:tblW w:w="5000" w:type="pct"/>
        <w:tblCellSpacing w:w="0" w:type="dxa"/>
        <w:tblBorders>
          <w:top w:val="single" w:sz="6" w:space="0" w:color="E0E0E0"/>
          <w:bottom w:val="single" w:sz="6" w:space="0" w:color="E0E0E0"/>
        </w:tblBorders>
        <w:tblCellMar>
          <w:left w:w="0" w:type="dxa"/>
          <w:right w:w="0" w:type="dxa"/>
        </w:tblCellMar>
        <w:tblLook w:val="04A0" w:firstRow="1" w:lastRow="0" w:firstColumn="1" w:lastColumn="0" w:noHBand="0" w:noVBand="1"/>
      </w:tblPr>
      <w:tblGrid>
        <w:gridCol w:w="6"/>
        <w:gridCol w:w="9348"/>
        <w:gridCol w:w="6"/>
      </w:tblGrid>
      <w:tr w:rsidR="001452B4" w:rsidRPr="001452B4" w14:paraId="42F00138" w14:textId="77777777" w:rsidTr="001452B4">
        <w:trPr>
          <w:trHeight w:val="240"/>
          <w:tblCellSpacing w:w="0" w:type="dxa"/>
        </w:trPr>
        <w:tc>
          <w:tcPr>
            <w:tcW w:w="0" w:type="auto"/>
            <w:gridSpan w:val="3"/>
            <w:vAlign w:val="center"/>
            <w:hideMark/>
          </w:tcPr>
          <w:p w14:paraId="0E0A79D1" w14:textId="77777777" w:rsidR="001452B4" w:rsidRPr="001452B4" w:rsidRDefault="001452B4" w:rsidP="001452B4">
            <w:pPr>
              <w:spacing w:after="0" w:line="0" w:lineRule="auto"/>
              <w:rPr>
                <w:rFonts w:ascii="Times New Roman" w:eastAsia="Times New Roman" w:hAnsi="Times New Roman" w:cs="Times New Roman"/>
                <w:sz w:val="2"/>
                <w:szCs w:val="2"/>
              </w:rPr>
            </w:pPr>
            <w:r w:rsidRPr="001452B4">
              <w:rPr>
                <w:rFonts w:ascii="Times New Roman" w:eastAsia="Times New Roman" w:hAnsi="Times New Roman" w:cs="Times New Roman"/>
                <w:sz w:val="2"/>
                <w:szCs w:val="2"/>
              </w:rPr>
              <w:t> </w:t>
            </w:r>
          </w:p>
        </w:tc>
      </w:tr>
      <w:tr w:rsidR="001452B4" w:rsidRPr="001452B4" w14:paraId="244D6C3F" w14:textId="77777777" w:rsidTr="001452B4">
        <w:trPr>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4730"/>
              <w:gridCol w:w="4630"/>
            </w:tblGrid>
            <w:tr w:rsidR="001452B4" w:rsidRPr="001452B4" w14:paraId="4532EA50"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585"/>
                    <w:gridCol w:w="120"/>
                    <w:gridCol w:w="585"/>
                    <w:gridCol w:w="120"/>
                    <w:gridCol w:w="585"/>
                  </w:tblGrid>
                  <w:tr w:rsidR="001452B4" w:rsidRPr="001452B4" w14:paraId="72BDC38A" w14:textId="77777777">
                    <w:trPr>
                      <w:tblCellSpacing w:w="0" w:type="dxa"/>
                    </w:trPr>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1452B4" w:rsidRPr="001452B4" w14:paraId="18FED6CC" w14:textId="77777777">
                          <w:trPr>
                            <w:tblCellSpacing w:w="0" w:type="dxa"/>
                          </w:trPr>
                          <w:tc>
                            <w:tcPr>
                              <w:tcW w:w="0" w:type="auto"/>
                              <w:vAlign w:val="center"/>
                              <w:hideMark/>
                            </w:tcPr>
                            <w:p w14:paraId="0C6BA753" w14:textId="05C821E9"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Segoe UI" w:eastAsia="Times New Roman" w:hAnsi="Segoe UI" w:cs="Segoe UI"/>
                                  <w:caps/>
                                  <w:noProof/>
                                  <w:color w:val="808080"/>
                                  <w:sz w:val="18"/>
                                  <w:szCs w:val="18"/>
                                  <w:bdr w:val="single" w:sz="6" w:space="7" w:color="E0E0E0" w:frame="1"/>
                                </w:rPr>
                                <w:drawing>
                                  <wp:inline distT="0" distB="0" distL="0" distR="0" wp14:anchorId="3DE247E6" wp14:editId="0A65FDD9">
                                    <wp:extent cx="174625" cy="174625"/>
                                    <wp:effectExtent l="0" t="0" r="0" b="0"/>
                                    <wp:docPr id="9" name="Picture 9">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03831A11" w14:textId="77777777" w:rsidR="001452B4" w:rsidRPr="001452B4" w:rsidRDefault="001452B4" w:rsidP="001452B4">
                        <w:pPr>
                          <w:spacing w:after="0" w:line="240" w:lineRule="auto"/>
                          <w:rPr>
                            <w:rFonts w:ascii="Times New Roman" w:eastAsia="Times New Roman" w:hAnsi="Times New Roman" w:cs="Times New Roman"/>
                            <w:sz w:val="24"/>
                            <w:szCs w:val="24"/>
                          </w:rPr>
                        </w:pPr>
                      </w:p>
                    </w:tc>
                    <w:tc>
                      <w:tcPr>
                        <w:tcW w:w="120" w:type="dxa"/>
                        <w:vAlign w:val="center"/>
                        <w:hideMark/>
                      </w:tcPr>
                      <w:p w14:paraId="578BBC5D" w14:textId="77777777" w:rsidR="001452B4" w:rsidRPr="001452B4" w:rsidRDefault="001452B4" w:rsidP="001452B4">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1452B4" w:rsidRPr="001452B4" w14:paraId="1C997A5D" w14:textId="77777777">
                          <w:trPr>
                            <w:tblCellSpacing w:w="0" w:type="dxa"/>
                          </w:trPr>
                          <w:tc>
                            <w:tcPr>
                              <w:tcW w:w="0" w:type="auto"/>
                              <w:vAlign w:val="center"/>
                              <w:hideMark/>
                            </w:tcPr>
                            <w:p w14:paraId="26C632D9" w14:textId="49E83DB8"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Segoe UI" w:eastAsia="Times New Roman" w:hAnsi="Segoe UI" w:cs="Segoe UI"/>
                                  <w:caps/>
                                  <w:noProof/>
                                  <w:color w:val="808080"/>
                                  <w:sz w:val="18"/>
                                  <w:szCs w:val="18"/>
                                  <w:bdr w:val="single" w:sz="6" w:space="7" w:color="E0E0E0" w:frame="1"/>
                                </w:rPr>
                                <w:drawing>
                                  <wp:inline distT="0" distB="0" distL="0" distR="0" wp14:anchorId="2CED2769" wp14:editId="7FB7D160">
                                    <wp:extent cx="174625" cy="174625"/>
                                    <wp:effectExtent l="0" t="0" r="0" b="0"/>
                                    <wp:docPr id="8" name="Picture 8">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46F7F8DB" w14:textId="77777777" w:rsidR="001452B4" w:rsidRPr="001452B4" w:rsidRDefault="001452B4" w:rsidP="001452B4">
                        <w:pPr>
                          <w:spacing w:after="0" w:line="240" w:lineRule="auto"/>
                          <w:rPr>
                            <w:rFonts w:ascii="Times New Roman" w:eastAsia="Times New Roman" w:hAnsi="Times New Roman" w:cs="Times New Roman"/>
                            <w:sz w:val="24"/>
                            <w:szCs w:val="24"/>
                          </w:rPr>
                        </w:pPr>
                      </w:p>
                    </w:tc>
                    <w:tc>
                      <w:tcPr>
                        <w:tcW w:w="120" w:type="dxa"/>
                        <w:vAlign w:val="center"/>
                        <w:hideMark/>
                      </w:tcPr>
                      <w:p w14:paraId="3212D6CE" w14:textId="77777777" w:rsidR="001452B4" w:rsidRPr="001452B4" w:rsidRDefault="001452B4" w:rsidP="001452B4">
                        <w:pPr>
                          <w:spacing w:after="0" w:line="240" w:lineRule="auto"/>
                          <w:rPr>
                            <w:rFonts w:ascii="Times New Roman" w:eastAsia="Times New Roman" w:hAnsi="Times New Roman" w:cs="Times New Roman"/>
                            <w:sz w:val="20"/>
                            <w:szCs w:val="20"/>
                          </w:rPr>
                        </w:pPr>
                      </w:p>
                    </w:tc>
                    <w:tc>
                      <w:tcPr>
                        <w:tcW w:w="0" w:type="auto"/>
                        <w:vAlign w:val="center"/>
                        <w:hideMark/>
                      </w:tcPr>
                      <w:tbl>
                        <w:tblPr>
                          <w:tblW w:w="570" w:type="dxa"/>
                          <w:tblCellSpacing w:w="0" w:type="dxa"/>
                          <w:tblCellMar>
                            <w:left w:w="0" w:type="dxa"/>
                            <w:right w:w="0" w:type="dxa"/>
                          </w:tblCellMar>
                          <w:tblLook w:val="04A0" w:firstRow="1" w:lastRow="0" w:firstColumn="1" w:lastColumn="0" w:noHBand="0" w:noVBand="1"/>
                        </w:tblPr>
                        <w:tblGrid>
                          <w:gridCol w:w="585"/>
                        </w:tblGrid>
                        <w:tr w:rsidR="001452B4" w:rsidRPr="001452B4" w14:paraId="592967A4" w14:textId="77777777">
                          <w:trPr>
                            <w:tblCellSpacing w:w="0" w:type="dxa"/>
                          </w:trPr>
                          <w:tc>
                            <w:tcPr>
                              <w:tcW w:w="0" w:type="auto"/>
                              <w:vAlign w:val="center"/>
                              <w:hideMark/>
                            </w:tcPr>
                            <w:p w14:paraId="17C7703C" w14:textId="0650ADCB"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Segoe UI" w:eastAsia="Times New Roman" w:hAnsi="Segoe UI" w:cs="Segoe UI"/>
                                  <w:caps/>
                                  <w:noProof/>
                                  <w:color w:val="808080"/>
                                  <w:sz w:val="18"/>
                                  <w:szCs w:val="18"/>
                                  <w:bdr w:val="single" w:sz="6" w:space="7" w:color="E0E0E0" w:frame="1"/>
                                </w:rPr>
                                <w:drawing>
                                  <wp:inline distT="0" distB="0" distL="0" distR="0" wp14:anchorId="210DAD5B" wp14:editId="6915D9C8">
                                    <wp:extent cx="174625" cy="174625"/>
                                    <wp:effectExtent l="0" t="0" r="0" b="0"/>
                                    <wp:docPr id="7" name="Picture 7">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r>
                      </w:tbl>
                      <w:p w14:paraId="2479E11C" w14:textId="77777777" w:rsidR="001452B4" w:rsidRPr="001452B4" w:rsidRDefault="001452B4" w:rsidP="001452B4">
                        <w:pPr>
                          <w:spacing w:after="0" w:line="240" w:lineRule="auto"/>
                          <w:rPr>
                            <w:rFonts w:ascii="Times New Roman" w:eastAsia="Times New Roman" w:hAnsi="Times New Roman" w:cs="Times New Roman"/>
                            <w:sz w:val="24"/>
                            <w:szCs w:val="24"/>
                          </w:rPr>
                        </w:pPr>
                      </w:p>
                    </w:tc>
                  </w:tr>
                </w:tbl>
                <w:p w14:paraId="75037333" w14:textId="77777777" w:rsidR="001452B4" w:rsidRPr="001452B4" w:rsidRDefault="001452B4" w:rsidP="001452B4">
                  <w:pPr>
                    <w:spacing w:after="0" w:line="240" w:lineRule="auto"/>
                    <w:rPr>
                      <w:rFonts w:ascii="Times New Roman" w:eastAsia="Times New Roman" w:hAnsi="Times New Roman" w:cs="Times New Roman"/>
                      <w:sz w:val="24"/>
                      <w:szCs w:val="24"/>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725"/>
                    <w:gridCol w:w="120"/>
                    <w:gridCol w:w="1108"/>
                  </w:tblGrid>
                  <w:tr w:rsidR="001452B4" w:rsidRPr="001452B4" w14:paraId="05642BE7" w14:textId="77777777">
                    <w:trPr>
                      <w:tblCellSpacing w:w="0" w:type="dxa"/>
                      <w:jc w:val="right"/>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725"/>
                        </w:tblGrid>
                        <w:tr w:rsidR="001452B4" w:rsidRPr="001452B4" w14:paraId="1D717EF9" w14:textId="77777777">
                          <w:trPr>
                            <w:tblCellSpacing w:w="0" w:type="dxa"/>
                          </w:trPr>
                          <w:tc>
                            <w:tcPr>
                              <w:tcW w:w="0" w:type="auto"/>
                              <w:vAlign w:val="center"/>
                              <w:hideMark/>
                            </w:tcPr>
                            <w:p w14:paraId="2067654A" w14:textId="77777777" w:rsidR="001452B4" w:rsidRPr="001452B4" w:rsidRDefault="001452B4" w:rsidP="001452B4">
                              <w:pPr>
                                <w:spacing w:after="0" w:line="180" w:lineRule="atLeast"/>
                                <w:jc w:val="center"/>
                                <w:rPr>
                                  <w:rFonts w:ascii="Segoe UI" w:eastAsia="Times New Roman" w:hAnsi="Segoe UI" w:cs="Segoe UI"/>
                                  <w:caps/>
                                  <w:color w:val="808080"/>
                                  <w:sz w:val="18"/>
                                  <w:szCs w:val="18"/>
                                  <w:bdr w:val="single" w:sz="6" w:space="7" w:color="E0E0E0" w:frame="1"/>
                                </w:rPr>
                              </w:pPr>
                              <w:r w:rsidRPr="001452B4">
                                <w:rPr>
                                  <w:rFonts w:ascii="Times New Roman" w:eastAsia="Times New Roman" w:hAnsi="Times New Roman" w:cs="Times New Roman"/>
                                  <w:sz w:val="24"/>
                                  <w:szCs w:val="24"/>
                                </w:rPr>
                                <w:fldChar w:fldCharType="begin"/>
                              </w:r>
                              <w:r w:rsidRPr="001452B4">
                                <w:rPr>
                                  <w:rFonts w:ascii="Times New Roman" w:eastAsia="Times New Roman" w:hAnsi="Times New Roman" w:cs="Times New Roman"/>
                                  <w:sz w:val="24"/>
                                  <w:szCs w:val="24"/>
                                </w:rPr>
                                <w:instrText xml:space="preserve"> HYPERLINK "https://substack.com/app-link/post?publication_id=363095&amp;post_id=108799053&amp;utm_source=substack&amp;utm_medium=email&amp;action=save&amp;triggerSave=true&amp;token=eyJ1c2VyX2lkIjo0MDAxNDI4NiwicG9zdF9pZCI6MTA4Nzk5MDUzLCJpYXQiOjE2Nzk4OTY5NzAsImV4cCI6MTY4MjQ4ODk3MCwiaXNzIjoicHViLTM2MzA5NSIsInN1YiI6InNhdmUtcG9zdCJ9.HNrkX1PIN9PK0ZP91JDwf0RoGQIxc34Eobw7O154cIA" \t "_blank" </w:instrText>
                              </w:r>
                              <w:r w:rsidRPr="001452B4">
                                <w:rPr>
                                  <w:rFonts w:ascii="Times New Roman" w:eastAsia="Times New Roman" w:hAnsi="Times New Roman" w:cs="Times New Roman"/>
                                  <w:sz w:val="24"/>
                                  <w:szCs w:val="24"/>
                                </w:rPr>
                                <w:fldChar w:fldCharType="separate"/>
                              </w:r>
                            </w:p>
                            <w:p w14:paraId="39A581CE"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Segoe UI" w:eastAsia="Times New Roman" w:hAnsi="Segoe UI" w:cs="Segoe UI"/>
                                  <w:caps/>
                                  <w:color w:val="808080"/>
                                  <w:sz w:val="18"/>
                                  <w:szCs w:val="18"/>
                                  <w:u w:val="single"/>
                                  <w:bdr w:val="single" w:sz="6" w:space="7" w:color="E0E0E0" w:frame="1"/>
                                </w:rPr>
                                <w:t>SAVE</w:t>
                              </w:r>
                              <w:r w:rsidRPr="001452B4">
                                <w:rPr>
                                  <w:rFonts w:ascii="Times New Roman" w:eastAsia="Times New Roman" w:hAnsi="Times New Roman" w:cs="Times New Roman"/>
                                  <w:sz w:val="24"/>
                                  <w:szCs w:val="24"/>
                                </w:rPr>
                                <w:fldChar w:fldCharType="end"/>
                              </w:r>
                            </w:p>
                          </w:tc>
                        </w:tr>
                      </w:tbl>
                      <w:p w14:paraId="2620E6B5" w14:textId="77777777" w:rsidR="001452B4" w:rsidRPr="001452B4" w:rsidRDefault="001452B4" w:rsidP="001452B4">
                        <w:pPr>
                          <w:spacing w:after="0" w:line="240" w:lineRule="auto"/>
                          <w:rPr>
                            <w:rFonts w:ascii="Times New Roman" w:eastAsia="Times New Roman" w:hAnsi="Times New Roman" w:cs="Times New Roman"/>
                            <w:sz w:val="24"/>
                            <w:szCs w:val="24"/>
                          </w:rPr>
                        </w:pPr>
                      </w:p>
                    </w:tc>
                    <w:tc>
                      <w:tcPr>
                        <w:tcW w:w="120" w:type="dxa"/>
                        <w:vAlign w:val="center"/>
                        <w:hideMark/>
                      </w:tcPr>
                      <w:p w14:paraId="573F75D5" w14:textId="77777777" w:rsidR="001452B4" w:rsidRPr="001452B4" w:rsidRDefault="001452B4" w:rsidP="001452B4">
                        <w:pPr>
                          <w:spacing w:after="0" w:line="240" w:lineRule="auto"/>
                          <w:rPr>
                            <w:rFonts w:ascii="Times New Roman" w:eastAsia="Times New Roman" w:hAnsi="Times New Roman" w:cs="Times New Roman"/>
                            <w:sz w:val="20"/>
                            <w:szCs w:val="20"/>
                          </w:rPr>
                        </w:pP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08"/>
                        </w:tblGrid>
                        <w:tr w:rsidR="001452B4" w:rsidRPr="001452B4" w14:paraId="00FB6184" w14:textId="77777777">
                          <w:trPr>
                            <w:tblCellSpacing w:w="0" w:type="dxa"/>
                          </w:trPr>
                          <w:tc>
                            <w:tcPr>
                              <w:tcW w:w="0" w:type="auto"/>
                              <w:vAlign w:val="center"/>
                              <w:hideMark/>
                            </w:tcPr>
                            <w:p w14:paraId="3898628B" w14:textId="77777777" w:rsidR="001452B4" w:rsidRPr="001452B4" w:rsidRDefault="001452B4" w:rsidP="001452B4">
                              <w:pPr>
                                <w:spacing w:after="0" w:line="180" w:lineRule="atLeast"/>
                                <w:jc w:val="center"/>
                                <w:rPr>
                                  <w:rFonts w:ascii="Segoe UI" w:eastAsia="Times New Roman" w:hAnsi="Segoe UI" w:cs="Segoe UI"/>
                                  <w:caps/>
                                  <w:color w:val="808080"/>
                                  <w:sz w:val="18"/>
                                  <w:szCs w:val="18"/>
                                  <w:bdr w:val="single" w:sz="6" w:space="7" w:color="E0E0E0" w:frame="1"/>
                                </w:rPr>
                              </w:pPr>
                              <w:r w:rsidRPr="001452B4">
                                <w:rPr>
                                  <w:rFonts w:ascii="Times New Roman" w:eastAsia="Times New Roman" w:hAnsi="Times New Roman" w:cs="Times New Roman"/>
                                  <w:sz w:val="24"/>
                                  <w:szCs w:val="24"/>
                                </w:rPr>
                                <w:fldChar w:fldCharType="begin"/>
                              </w:r>
                              <w:r w:rsidRPr="001452B4">
                                <w:rPr>
                                  <w:rFonts w:ascii="Times New Roman" w:eastAsia="Times New Roman" w:hAnsi="Times New Roman" w:cs="Times New Roman"/>
                                  <w:sz w:val="24"/>
                                  <w:szCs w:val="24"/>
                                </w:rPr>
                                <w:instrText xml:space="preserve"> HYPERLINK "https://open.substack.com/pub/ww2today/p/british-armour-out-flanks-the-germans?utm_source=email-ufi&amp;play_audio=true&amp;token=eyJ1c2VyX2lkIjo0MDAxNDI4NiwicG9zdF9pZCI6MTA4Nzk5MDUzLCJpYXQiOjE2Nzk4OTY5NzAsImV4cCI6MTY4MjQ4ODk3MCwiaXNzIjoicHViLTM2MzA5NSIsInN1YiI6InBvc3QtcmVhY3Rpb24ifQ.ZDKuW3gDIxJEnlWTxPvgCyPQHw5ooWGqbiLo4dzFXuQ" \t "_blank" </w:instrText>
                              </w:r>
                              <w:r w:rsidRPr="001452B4">
                                <w:rPr>
                                  <w:rFonts w:ascii="Times New Roman" w:eastAsia="Times New Roman" w:hAnsi="Times New Roman" w:cs="Times New Roman"/>
                                  <w:sz w:val="24"/>
                                  <w:szCs w:val="24"/>
                                </w:rPr>
                                <w:fldChar w:fldCharType="separate"/>
                              </w:r>
                            </w:p>
                            <w:p w14:paraId="49093321"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roofErr w:type="gramStart"/>
                              <w:r w:rsidRPr="001452B4">
                                <w:rPr>
                                  <w:rFonts w:ascii="Cambria Math" w:eastAsia="Times New Roman" w:hAnsi="Cambria Math" w:cs="Cambria Math"/>
                                  <w:caps/>
                                  <w:color w:val="808080"/>
                                  <w:sz w:val="18"/>
                                  <w:szCs w:val="18"/>
                                  <w:u w:val="single"/>
                                  <w:bdr w:val="single" w:sz="6" w:space="7" w:color="E0E0E0" w:frame="1"/>
                                </w:rPr>
                                <w:t>▷</w:t>
                              </w:r>
                              <w:r w:rsidRPr="001452B4">
                                <w:rPr>
                                  <w:rFonts w:ascii="Segoe UI" w:eastAsia="Times New Roman" w:hAnsi="Segoe UI" w:cs="Segoe UI"/>
                                  <w:caps/>
                                  <w:color w:val="808080"/>
                                  <w:sz w:val="18"/>
                                  <w:szCs w:val="18"/>
                                  <w:u w:val="single"/>
                                  <w:bdr w:val="single" w:sz="6" w:space="7" w:color="E0E0E0" w:frame="1"/>
                                </w:rPr>
                                <w:t>  LISTEN</w:t>
                              </w:r>
                              <w:proofErr w:type="gramEnd"/>
                              <w:r w:rsidRPr="001452B4">
                                <w:rPr>
                                  <w:rFonts w:ascii="Times New Roman" w:eastAsia="Times New Roman" w:hAnsi="Times New Roman" w:cs="Times New Roman"/>
                                  <w:sz w:val="24"/>
                                  <w:szCs w:val="24"/>
                                </w:rPr>
                                <w:fldChar w:fldCharType="end"/>
                              </w:r>
                            </w:p>
                          </w:tc>
                        </w:tr>
                      </w:tbl>
                      <w:p w14:paraId="46D8C757" w14:textId="77777777" w:rsidR="001452B4" w:rsidRPr="001452B4" w:rsidRDefault="001452B4" w:rsidP="001452B4">
                        <w:pPr>
                          <w:spacing w:after="0" w:line="240" w:lineRule="auto"/>
                          <w:rPr>
                            <w:rFonts w:ascii="Times New Roman" w:eastAsia="Times New Roman" w:hAnsi="Times New Roman" w:cs="Times New Roman"/>
                            <w:sz w:val="24"/>
                            <w:szCs w:val="24"/>
                          </w:rPr>
                        </w:pPr>
                      </w:p>
                    </w:tc>
                  </w:tr>
                </w:tbl>
                <w:p w14:paraId="6EF4ECF2" w14:textId="77777777" w:rsidR="001452B4" w:rsidRPr="001452B4" w:rsidRDefault="001452B4" w:rsidP="001452B4">
                  <w:pPr>
                    <w:spacing w:after="0" w:line="240" w:lineRule="auto"/>
                    <w:jc w:val="right"/>
                    <w:rPr>
                      <w:rFonts w:ascii="Times New Roman" w:eastAsia="Times New Roman" w:hAnsi="Times New Roman" w:cs="Times New Roman"/>
                      <w:sz w:val="24"/>
                      <w:szCs w:val="24"/>
                    </w:rPr>
                  </w:pPr>
                </w:p>
              </w:tc>
            </w:tr>
          </w:tbl>
          <w:p w14:paraId="4D53D634" w14:textId="77777777" w:rsidR="001452B4" w:rsidRPr="001452B4" w:rsidRDefault="001452B4" w:rsidP="001452B4">
            <w:pPr>
              <w:spacing w:after="0" w:line="240" w:lineRule="auto"/>
              <w:rPr>
                <w:rFonts w:ascii="Times New Roman" w:eastAsia="Times New Roman" w:hAnsi="Times New Roman" w:cs="Times New Roman"/>
                <w:sz w:val="24"/>
                <w:szCs w:val="24"/>
              </w:rPr>
            </w:pPr>
          </w:p>
        </w:tc>
      </w:tr>
      <w:tr w:rsidR="001452B4" w:rsidRPr="001452B4" w14:paraId="7DEEA8CF" w14:textId="77777777" w:rsidTr="001452B4">
        <w:trPr>
          <w:trHeight w:val="240"/>
          <w:tblCellSpacing w:w="0" w:type="dxa"/>
        </w:trPr>
        <w:tc>
          <w:tcPr>
            <w:tcW w:w="0" w:type="auto"/>
            <w:gridSpan w:val="3"/>
            <w:vAlign w:val="center"/>
            <w:hideMark/>
          </w:tcPr>
          <w:p w14:paraId="493E812E" w14:textId="77777777" w:rsidR="001452B4" w:rsidRPr="001452B4" w:rsidRDefault="001452B4" w:rsidP="001452B4">
            <w:pPr>
              <w:spacing w:after="0" w:line="0" w:lineRule="auto"/>
              <w:rPr>
                <w:rFonts w:ascii="Times New Roman" w:eastAsia="Times New Roman" w:hAnsi="Times New Roman" w:cs="Times New Roman"/>
                <w:sz w:val="2"/>
                <w:szCs w:val="2"/>
              </w:rPr>
            </w:pPr>
            <w:r w:rsidRPr="001452B4">
              <w:rPr>
                <w:rFonts w:ascii="Times New Roman" w:eastAsia="Times New Roman" w:hAnsi="Times New Roman" w:cs="Times New Roman"/>
                <w:sz w:val="2"/>
                <w:szCs w:val="2"/>
              </w:rPr>
              <w:t> </w:t>
            </w:r>
          </w:p>
        </w:tc>
      </w:tr>
      <w:tr w:rsidR="001452B4" w:rsidRPr="001452B4" w14:paraId="64525A29" w14:textId="77777777" w:rsidTr="001452B4">
        <w:tblPrEx>
          <w:tblBorders>
            <w:top w:val="none" w:sz="0" w:space="0" w:color="auto"/>
            <w:bottom w:val="none" w:sz="0" w:space="0" w:color="auto"/>
          </w:tblBorders>
        </w:tblPrEx>
        <w:trPr>
          <w:tblCellSpacing w:w="0" w:type="dxa"/>
        </w:trPr>
        <w:tc>
          <w:tcPr>
            <w:tcW w:w="0" w:type="auto"/>
            <w:vAlign w:val="center"/>
            <w:hideMark/>
          </w:tcPr>
          <w:p w14:paraId="47CF0B01" w14:textId="77777777" w:rsidR="001452B4" w:rsidRPr="001452B4" w:rsidRDefault="001452B4" w:rsidP="001452B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6CE5FE4D" w14:textId="6354822D"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Times New Roman" w:eastAsia="Times New Roman" w:hAnsi="Times New Roman" w:cs="Times New Roman"/>
                <w:noProof/>
                <w:color w:val="1155CC"/>
                <w:sz w:val="24"/>
                <w:szCs w:val="24"/>
                <w:bdr w:val="none" w:sz="0" w:space="0" w:color="auto" w:frame="1"/>
              </w:rPr>
              <w:drawing>
                <wp:inline distT="0" distB="0" distL="0" distR="0" wp14:anchorId="24C0371B" wp14:editId="78620486">
                  <wp:extent cx="5240020" cy="4134485"/>
                  <wp:effectExtent l="0" t="0" r="0" b="0"/>
                  <wp:docPr id="6" name="Picture 6">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0020" cy="4134485"/>
                          </a:xfrm>
                          <a:prstGeom prst="rect">
                            <a:avLst/>
                          </a:prstGeom>
                          <a:noFill/>
                          <a:ln>
                            <a:noFill/>
                          </a:ln>
                        </pic:spPr>
                      </pic:pic>
                    </a:graphicData>
                  </a:graphic>
                </wp:inline>
              </w:drawing>
            </w:r>
          </w:p>
        </w:tc>
        <w:tc>
          <w:tcPr>
            <w:tcW w:w="0" w:type="auto"/>
            <w:vAlign w:val="center"/>
            <w:hideMark/>
          </w:tcPr>
          <w:p w14:paraId="4E59C11D"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
        </w:tc>
      </w:tr>
    </w:tbl>
    <w:p w14:paraId="4659D4ED" w14:textId="77777777" w:rsidR="001452B4" w:rsidRPr="001452B4" w:rsidRDefault="001452B4" w:rsidP="001452B4">
      <w:pPr>
        <w:shd w:val="clear" w:color="auto" w:fill="FFFFFF"/>
        <w:spacing w:after="0" w:line="390" w:lineRule="atLeast"/>
        <w:rPr>
          <w:rFonts w:ascii="Arial" w:eastAsia="Times New Roman" w:hAnsi="Arial" w:cs="Arial"/>
          <w:color w:val="222222"/>
          <w:sz w:val="24"/>
          <w:szCs w:val="24"/>
        </w:rPr>
      </w:pPr>
      <w:r w:rsidRPr="001452B4">
        <w:rPr>
          <w:rFonts w:ascii="Arial" w:eastAsia="Times New Roman" w:hAnsi="Arial" w:cs="Arial"/>
          <w:color w:val="222222"/>
          <w:sz w:val="24"/>
          <w:szCs w:val="24"/>
        </w:rPr>
        <w:t>Valentine tanks carrying infantry of the Black Watch, March 1943.</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52B4" w:rsidRPr="001452B4" w14:paraId="3C9F9368" w14:textId="77777777" w:rsidTr="001452B4">
        <w:trPr>
          <w:tblCellSpacing w:w="0" w:type="dxa"/>
        </w:trPr>
        <w:tc>
          <w:tcPr>
            <w:tcW w:w="0" w:type="auto"/>
            <w:vAlign w:val="center"/>
            <w:hideMark/>
          </w:tcPr>
          <w:p w14:paraId="7F4A4F80" w14:textId="77777777" w:rsidR="001452B4" w:rsidRPr="001452B4" w:rsidRDefault="001452B4" w:rsidP="001452B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60D8E5AC" w14:textId="00E2ED94"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Times New Roman" w:eastAsia="Times New Roman" w:hAnsi="Times New Roman" w:cs="Times New Roman"/>
                <w:noProof/>
                <w:color w:val="1155CC"/>
                <w:sz w:val="24"/>
                <w:szCs w:val="24"/>
                <w:bdr w:val="none" w:sz="0" w:space="0" w:color="auto" w:frame="1"/>
              </w:rPr>
              <w:drawing>
                <wp:inline distT="0" distB="0" distL="0" distR="0" wp14:anchorId="7D0EBF60" wp14:editId="3297B40C">
                  <wp:extent cx="5240020" cy="5184140"/>
                  <wp:effectExtent l="0" t="0" r="0" b="0"/>
                  <wp:docPr id="5" name="Picture 5">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0020" cy="5184140"/>
                          </a:xfrm>
                          <a:prstGeom prst="rect">
                            <a:avLst/>
                          </a:prstGeom>
                          <a:noFill/>
                          <a:ln>
                            <a:noFill/>
                          </a:ln>
                        </pic:spPr>
                      </pic:pic>
                    </a:graphicData>
                  </a:graphic>
                </wp:inline>
              </w:drawing>
            </w:r>
          </w:p>
        </w:tc>
        <w:tc>
          <w:tcPr>
            <w:tcW w:w="0" w:type="auto"/>
            <w:vAlign w:val="center"/>
            <w:hideMark/>
          </w:tcPr>
          <w:p w14:paraId="7BEFE134"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
        </w:tc>
      </w:tr>
    </w:tbl>
    <w:p w14:paraId="50E6DF03" w14:textId="77777777" w:rsidR="001452B4" w:rsidRPr="001452B4" w:rsidRDefault="001452B4" w:rsidP="001452B4">
      <w:pPr>
        <w:shd w:val="clear" w:color="auto" w:fill="FFFFFF"/>
        <w:spacing w:line="390" w:lineRule="atLeast"/>
        <w:rPr>
          <w:rFonts w:ascii="Arial" w:eastAsia="Times New Roman" w:hAnsi="Arial" w:cs="Arial"/>
          <w:color w:val="222222"/>
          <w:sz w:val="24"/>
          <w:szCs w:val="24"/>
        </w:rPr>
      </w:pPr>
      <w:r w:rsidRPr="001452B4">
        <w:rPr>
          <w:rFonts w:ascii="Arial" w:eastAsia="Times New Roman" w:hAnsi="Arial" w:cs="Arial"/>
          <w:color w:val="222222"/>
          <w:sz w:val="24"/>
          <w:szCs w:val="24"/>
        </w:rPr>
        <w:t>Sherman tanks advance past a knocked-out 88mm anti-tank gun, Tunisia 1943.</w:t>
      </w:r>
    </w:p>
    <w:p w14:paraId="440654F3" w14:textId="77777777" w:rsidR="001452B4" w:rsidRPr="001452B4" w:rsidRDefault="001452B4" w:rsidP="001452B4">
      <w:pPr>
        <w:shd w:val="clear" w:color="auto" w:fill="FFFFFF"/>
        <w:spacing w:after="300" w:line="390" w:lineRule="atLeast"/>
        <w:rPr>
          <w:rFonts w:ascii="Arial" w:eastAsia="Times New Roman" w:hAnsi="Arial" w:cs="Arial"/>
          <w:color w:val="404040"/>
          <w:sz w:val="24"/>
          <w:szCs w:val="24"/>
        </w:rPr>
      </w:pPr>
      <w:r w:rsidRPr="001452B4">
        <w:rPr>
          <w:rFonts w:ascii="Arial" w:eastAsia="Times New Roman" w:hAnsi="Arial" w:cs="Arial"/>
          <w:color w:val="404040"/>
          <w:sz w:val="24"/>
          <w:szCs w:val="24"/>
        </w:rPr>
        <w:t>The culmination of Montgomery’s ‘Left Hook’ was now approaching. As the infantry, including the </w:t>
      </w:r>
      <w:proofErr w:type="spellStart"/>
      <w:r w:rsidRPr="001452B4">
        <w:rPr>
          <w:rFonts w:ascii="Arial" w:eastAsia="Times New Roman" w:hAnsi="Arial" w:cs="Arial"/>
          <w:color w:val="404040"/>
          <w:sz w:val="24"/>
          <w:szCs w:val="24"/>
        </w:rPr>
        <w:fldChar w:fldCharType="begin"/>
      </w:r>
      <w:r w:rsidRPr="001452B4">
        <w:rPr>
          <w:rFonts w:ascii="Arial" w:eastAsia="Times New Roman" w:hAnsi="Arial" w:cs="Arial"/>
          <w:color w:val="404040"/>
          <w:sz w:val="24"/>
          <w:szCs w:val="24"/>
        </w:rPr>
        <w:instrText xml:space="preserve"> HYPERLINK "https://substack.com/redirect/1852b300-2f8f-4130-a301-ad0ec8969bc1?j=eyJ1IjoibnRuN3kifQ.99RiO8DPibtCcxg2Q0s_SKfOWhCt48yBEyYZHINc-tU" \t "_blank" </w:instrText>
      </w:r>
      <w:r w:rsidRPr="001452B4">
        <w:rPr>
          <w:rFonts w:ascii="Arial" w:eastAsia="Times New Roman" w:hAnsi="Arial" w:cs="Arial"/>
          <w:color w:val="404040"/>
          <w:sz w:val="24"/>
          <w:szCs w:val="24"/>
        </w:rPr>
        <w:fldChar w:fldCharType="separate"/>
      </w:r>
      <w:r w:rsidRPr="001452B4">
        <w:rPr>
          <w:rFonts w:ascii="Arial" w:eastAsia="Times New Roman" w:hAnsi="Arial" w:cs="Arial"/>
          <w:color w:val="CC0000"/>
          <w:sz w:val="24"/>
          <w:szCs w:val="24"/>
          <w:u w:val="single"/>
        </w:rPr>
        <w:t>Maori</w:t>
      </w:r>
      <w:proofErr w:type="spellEnd"/>
      <w:r w:rsidRPr="001452B4">
        <w:rPr>
          <w:rFonts w:ascii="Arial" w:eastAsia="Times New Roman" w:hAnsi="Arial" w:cs="Arial"/>
          <w:color w:val="CC0000"/>
          <w:sz w:val="24"/>
          <w:szCs w:val="24"/>
          <w:u w:val="single"/>
        </w:rPr>
        <w:t xml:space="preserve"> Battalion</w:t>
      </w:r>
      <w:r w:rsidRPr="001452B4">
        <w:rPr>
          <w:rFonts w:ascii="Arial" w:eastAsia="Times New Roman" w:hAnsi="Arial" w:cs="Arial"/>
          <w:color w:val="404040"/>
          <w:sz w:val="24"/>
          <w:szCs w:val="24"/>
        </w:rPr>
        <w:fldChar w:fldCharType="end"/>
      </w:r>
      <w:r w:rsidRPr="001452B4">
        <w:rPr>
          <w:rFonts w:ascii="Arial" w:eastAsia="Times New Roman" w:hAnsi="Arial" w:cs="Arial"/>
          <w:color w:val="404040"/>
          <w:sz w:val="24"/>
          <w:szCs w:val="24"/>
        </w:rPr>
        <w:t xml:space="preserve">, engaged in fierce battles on the high ground around the </w:t>
      </w:r>
      <w:proofErr w:type="spellStart"/>
      <w:r w:rsidRPr="001452B4">
        <w:rPr>
          <w:rFonts w:ascii="Arial" w:eastAsia="Times New Roman" w:hAnsi="Arial" w:cs="Arial"/>
          <w:color w:val="404040"/>
          <w:sz w:val="24"/>
          <w:szCs w:val="24"/>
        </w:rPr>
        <w:t>Tebaga</w:t>
      </w:r>
      <w:proofErr w:type="spellEnd"/>
      <w:r w:rsidRPr="001452B4">
        <w:rPr>
          <w:rFonts w:ascii="Arial" w:eastAsia="Times New Roman" w:hAnsi="Arial" w:cs="Arial"/>
          <w:color w:val="404040"/>
          <w:sz w:val="24"/>
          <w:szCs w:val="24"/>
        </w:rPr>
        <w:t xml:space="preserve"> Gap in Tunisia, the 1st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Division pushed through the positions already seized by the New Zealand Corps, </w:t>
      </w:r>
      <w:hyperlink r:id="rId18" w:tgtFrame="_blank" w:history="1">
        <w:r w:rsidRPr="001452B4">
          <w:rPr>
            <w:rFonts w:ascii="Arial" w:eastAsia="Times New Roman" w:hAnsi="Arial" w:cs="Arial"/>
            <w:color w:val="CC0000"/>
            <w:sz w:val="24"/>
            <w:szCs w:val="24"/>
            <w:u w:val="single"/>
          </w:rPr>
          <w:t>including Bill Close’s unit</w:t>
        </w:r>
      </w:hyperlink>
      <w:r w:rsidRPr="001452B4">
        <w:rPr>
          <w:rFonts w:ascii="Arial" w:eastAsia="Times New Roman" w:hAnsi="Arial" w:cs="Arial"/>
          <w:color w:val="404040"/>
          <w:sz w:val="24"/>
          <w:szCs w:val="24"/>
        </w:rPr>
        <w:t xml:space="preserve">. British </w:t>
      </w:r>
      <w:proofErr w:type="spellStart"/>
      <w:r w:rsidRPr="001452B4">
        <w:rPr>
          <w:rFonts w:ascii="Arial" w:eastAsia="Times New Roman" w:hAnsi="Arial" w:cs="Arial"/>
          <w:color w:val="404040"/>
          <w:sz w:val="24"/>
          <w:szCs w:val="24"/>
        </w:rPr>
        <w:t>armour</w:t>
      </w:r>
      <w:proofErr w:type="spellEnd"/>
      <w:r w:rsidRPr="001452B4">
        <w:rPr>
          <w:rFonts w:ascii="Arial" w:eastAsia="Times New Roman" w:hAnsi="Arial" w:cs="Arial"/>
          <w:color w:val="404040"/>
          <w:sz w:val="24"/>
          <w:szCs w:val="24"/>
        </w:rPr>
        <w:t xml:space="preserve"> was making an unprecedented night </w:t>
      </w:r>
      <w:proofErr w:type="spellStart"/>
      <w:r w:rsidRPr="001452B4">
        <w:rPr>
          <w:rFonts w:ascii="Arial" w:eastAsia="Times New Roman" w:hAnsi="Arial" w:cs="Arial"/>
          <w:color w:val="404040"/>
          <w:sz w:val="24"/>
          <w:szCs w:val="24"/>
        </w:rPr>
        <w:t>manoeuvre</w:t>
      </w:r>
      <w:proofErr w:type="spellEnd"/>
      <w:r w:rsidRPr="001452B4">
        <w:rPr>
          <w:rFonts w:ascii="Arial" w:eastAsia="Times New Roman" w:hAnsi="Arial" w:cs="Arial"/>
          <w:color w:val="404040"/>
          <w:sz w:val="24"/>
          <w:szCs w:val="24"/>
        </w:rPr>
        <w:t xml:space="preserve"> through the German lines.</w:t>
      </w:r>
    </w:p>
    <w:p w14:paraId="41F5C678" w14:textId="77777777" w:rsidR="001452B4" w:rsidRPr="001452B4" w:rsidRDefault="001452B4" w:rsidP="001452B4">
      <w:pPr>
        <w:shd w:val="clear" w:color="auto" w:fill="FFFFFF"/>
        <w:spacing w:after="300" w:line="390" w:lineRule="atLeast"/>
        <w:rPr>
          <w:rFonts w:ascii="Arial" w:eastAsia="Times New Roman" w:hAnsi="Arial" w:cs="Arial"/>
          <w:color w:val="404040"/>
          <w:sz w:val="24"/>
          <w:szCs w:val="24"/>
        </w:rPr>
      </w:pPr>
      <w:r w:rsidRPr="001452B4">
        <w:rPr>
          <w:rFonts w:ascii="Arial" w:eastAsia="Times New Roman" w:hAnsi="Arial" w:cs="Arial"/>
          <w:color w:val="404040"/>
          <w:sz w:val="24"/>
          <w:szCs w:val="24"/>
        </w:rPr>
        <w:t>This was a high-risk strategy being led by one of the new men in Montgomery's army, Major General Horrocks</w:t>
      </w:r>
      <w:r w:rsidRPr="001452B4">
        <w:rPr>
          <w:rFonts w:ascii="Arial" w:eastAsia="Times New Roman" w:hAnsi="Arial" w:cs="Arial"/>
          <w:color w:val="404040"/>
          <w:sz w:val="30"/>
          <w:szCs w:val="30"/>
        </w:rPr>
        <w:t>¹</w:t>
      </w:r>
      <w:r w:rsidRPr="001452B4">
        <w:rPr>
          <w:rFonts w:ascii="Arial" w:eastAsia="Times New Roman" w:hAnsi="Arial" w:cs="Arial"/>
          <w:color w:val="404040"/>
          <w:sz w:val="24"/>
          <w:szCs w:val="24"/>
        </w:rPr>
        <w:t> who was commanding X Corps. If it all went wrong, they would be sitting in a very vulnerable position in the morning.</w:t>
      </w:r>
    </w:p>
    <w:p w14:paraId="0CCBBB6B" w14:textId="77777777" w:rsidR="001452B4" w:rsidRPr="001452B4" w:rsidRDefault="001452B4" w:rsidP="001452B4">
      <w:pPr>
        <w:shd w:val="clear" w:color="auto" w:fill="FFFFFF"/>
        <w:spacing w:line="390" w:lineRule="atLeast"/>
        <w:jc w:val="center"/>
        <w:rPr>
          <w:rFonts w:ascii="Arial" w:eastAsia="Times New Roman" w:hAnsi="Arial" w:cs="Arial"/>
          <w:i/>
          <w:iCs/>
          <w:color w:val="404040"/>
          <w:sz w:val="24"/>
          <w:szCs w:val="24"/>
        </w:rPr>
      </w:pPr>
      <w:r w:rsidRPr="001452B4">
        <w:rPr>
          <w:rFonts w:ascii="Arial" w:eastAsia="Times New Roman" w:hAnsi="Arial" w:cs="Arial"/>
          <w:i/>
          <w:iCs/>
          <w:color w:val="404040"/>
          <w:sz w:val="24"/>
          <w:szCs w:val="24"/>
        </w:rPr>
        <w:lastRenderedPageBreak/>
        <w:t xml:space="preserve">I started very bravely with the upper part of my body sticking out of the turret of my tank, but as the advance went </w:t>
      </w:r>
      <w:proofErr w:type="gramStart"/>
      <w:r w:rsidRPr="001452B4">
        <w:rPr>
          <w:rFonts w:ascii="Arial" w:eastAsia="Times New Roman" w:hAnsi="Arial" w:cs="Arial"/>
          <w:i/>
          <w:iCs/>
          <w:color w:val="404040"/>
          <w:sz w:val="24"/>
          <w:szCs w:val="24"/>
        </w:rPr>
        <w:t>on</w:t>
      </w:r>
      <w:proofErr w:type="gramEnd"/>
      <w:r w:rsidRPr="001452B4">
        <w:rPr>
          <w:rFonts w:ascii="Arial" w:eastAsia="Times New Roman" w:hAnsi="Arial" w:cs="Arial"/>
          <w:i/>
          <w:iCs/>
          <w:color w:val="404040"/>
          <w:sz w:val="24"/>
          <w:szCs w:val="24"/>
        </w:rPr>
        <w:t xml:space="preserve"> I got lower and lower until only the top of my head was visible. There was too much stuff flying about for comfort, though most of the enemy fire was going over our heads into the area which we had just vacated.</w:t>
      </w:r>
    </w:p>
    <w:p w14:paraId="7EE1B8D5" w14:textId="77777777" w:rsidR="001452B4" w:rsidRPr="001452B4" w:rsidRDefault="001452B4" w:rsidP="001452B4">
      <w:pPr>
        <w:shd w:val="clear" w:color="auto" w:fill="FFFFFF"/>
        <w:spacing w:after="300" w:line="390" w:lineRule="atLeast"/>
        <w:rPr>
          <w:rFonts w:ascii="Arial" w:eastAsia="Times New Roman" w:hAnsi="Arial" w:cs="Arial"/>
          <w:color w:val="404040"/>
          <w:sz w:val="24"/>
          <w:szCs w:val="24"/>
        </w:rPr>
      </w:pPr>
      <w:proofErr w:type="spellStart"/>
      <w:r w:rsidRPr="001452B4">
        <w:rPr>
          <w:rFonts w:ascii="Arial" w:eastAsia="Times New Roman" w:hAnsi="Arial" w:cs="Arial"/>
          <w:color w:val="404040"/>
          <w:sz w:val="24"/>
          <w:szCs w:val="24"/>
        </w:rPr>
        <w:t>Horrocks</w:t>
      </w:r>
      <w:proofErr w:type="spellEnd"/>
      <w:r w:rsidRPr="001452B4">
        <w:rPr>
          <w:rFonts w:ascii="Arial" w:eastAsia="Times New Roman" w:hAnsi="Arial" w:cs="Arial"/>
          <w:color w:val="404040"/>
          <w:sz w:val="24"/>
          <w:szCs w:val="24"/>
        </w:rPr>
        <w:t xml:space="preserve"> accompanied the 1st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Division in his personal command tank:</w:t>
      </w:r>
    </w:p>
    <w:p w14:paraId="347CAFBA"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t xml:space="preserve">It was the most exciting and worrying night of my life. As my small tactical HQ, consisting of three tanks, took up its position in the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mass, I </w:t>
      </w:r>
      <w:proofErr w:type="spellStart"/>
      <w:r w:rsidRPr="001452B4">
        <w:rPr>
          <w:rFonts w:ascii="Arial" w:eastAsia="Times New Roman" w:hAnsi="Arial" w:cs="Arial"/>
          <w:color w:val="404040"/>
          <w:sz w:val="24"/>
          <w:szCs w:val="24"/>
        </w:rPr>
        <w:t>realised</w:t>
      </w:r>
      <w:proofErr w:type="spellEnd"/>
      <w:r w:rsidRPr="001452B4">
        <w:rPr>
          <w:rFonts w:ascii="Arial" w:eastAsia="Times New Roman" w:hAnsi="Arial" w:cs="Arial"/>
          <w:color w:val="404040"/>
          <w:sz w:val="24"/>
          <w:szCs w:val="24"/>
        </w:rPr>
        <w:t xml:space="preserve"> very well that if this attack went wrong, there was no doubt as to whose head would be on the block.</w:t>
      </w:r>
    </w:p>
    <w:p w14:paraId="2E6E3F39"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I could hear the arm-chair strategists in their clubs in London saying, ‘Heavens! The man must be mad. Fancy trying to pass one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division through an enemy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division. And in the dark too.'</w:t>
      </w:r>
    </w:p>
    <w:p w14:paraId="567C4094"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Because that was what we were trying to do. And, of course, in the cold light of day, viewed from England, they would be quite right; but in reality it wasn't as mad as it seemed. The Germans as a rule do not react very quickly to something new, and in this attack two new techniques were being tried out.</w:t>
      </w:r>
    </w:p>
    <w:p w14:paraId="77C6438E"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Never before had they been subjected to such devastating low-level air attacks and they were shaken, or so it seemed. Because the 8th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Brigade, leading the New Zealand assault with their Balaclava charge, had not suffered such heavy casualties as might have been expected.</w:t>
      </w:r>
    </w:p>
    <w:p w14:paraId="0C1A9DF8"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Then on top of this was the unusual employment of </w:t>
      </w:r>
      <w:proofErr w:type="spellStart"/>
      <w:r w:rsidRPr="001452B4">
        <w:rPr>
          <w:rFonts w:ascii="Arial" w:eastAsia="Times New Roman" w:hAnsi="Arial" w:cs="Arial"/>
          <w:color w:val="404040"/>
          <w:sz w:val="24"/>
          <w:szCs w:val="24"/>
        </w:rPr>
        <w:t>armour</w:t>
      </w:r>
      <w:proofErr w:type="spellEnd"/>
      <w:r w:rsidRPr="001452B4">
        <w:rPr>
          <w:rFonts w:ascii="Arial" w:eastAsia="Times New Roman" w:hAnsi="Arial" w:cs="Arial"/>
          <w:color w:val="404040"/>
          <w:sz w:val="24"/>
          <w:szCs w:val="24"/>
        </w:rPr>
        <w:t xml:space="preserve"> by night. All round was the rumbling of tanks, vague shapes looming out of the dusk. I started very bravely with the upper part of my body sticking out of the turret of my tank, but as the advance went on I got lower and lower until only the top of my head was visible. </w:t>
      </w:r>
      <w:r w:rsidRPr="001452B4">
        <w:rPr>
          <w:rFonts w:ascii="Arial" w:eastAsia="Times New Roman" w:hAnsi="Arial" w:cs="Arial"/>
          <w:color w:val="404040"/>
          <w:sz w:val="24"/>
          <w:szCs w:val="24"/>
        </w:rPr>
        <w:lastRenderedPageBreak/>
        <w:t>There was too much stuff flying about for comfort, though most of the enemy fire was going over our heads into the area which we had just vacated.</w:t>
      </w:r>
    </w:p>
    <w:p w14:paraId="742ADE79"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Then suddenly it was dark, and we halted. This was the most trying time of all: we couldn’t even risk that 8th Army panacea for all ills, a brew up. We just had to sit, deep in the enemy positions, and wait.</w:t>
      </w:r>
    </w:p>
    <w:p w14:paraId="2BA5CEAE"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I got down into the tank to see how my crew, the gunner-operator and driver, were feeling. They were cheerful and completely unimpressed by the fact that they were taking part in a unique military operation: they might in fact have been driving up the long valley at </w:t>
      </w:r>
      <w:proofErr w:type="spellStart"/>
      <w:r w:rsidRPr="001452B4">
        <w:rPr>
          <w:rFonts w:ascii="Arial" w:eastAsia="Times New Roman" w:hAnsi="Arial" w:cs="Arial"/>
          <w:color w:val="404040"/>
          <w:sz w:val="24"/>
          <w:szCs w:val="24"/>
        </w:rPr>
        <w:t>Aldershot</w:t>
      </w:r>
      <w:proofErr w:type="spellEnd"/>
      <w:r w:rsidRPr="001452B4">
        <w:rPr>
          <w:rFonts w:ascii="Arial" w:eastAsia="Times New Roman" w:hAnsi="Arial" w:cs="Arial"/>
          <w:color w:val="404040"/>
          <w:sz w:val="24"/>
          <w:szCs w:val="24"/>
        </w:rPr>
        <w:t xml:space="preserve">. In moments of crisis the phlegm </w:t>
      </w:r>
      <w:proofErr w:type="spellStart"/>
      <w:r w:rsidRPr="001452B4">
        <w:rPr>
          <w:rFonts w:ascii="Arial" w:eastAsia="Times New Roman" w:hAnsi="Arial" w:cs="Arial"/>
          <w:color w:val="404040"/>
          <w:sz w:val="24"/>
          <w:szCs w:val="24"/>
        </w:rPr>
        <w:t>ofthe</w:t>
      </w:r>
      <w:proofErr w:type="spellEnd"/>
      <w:r w:rsidRPr="001452B4">
        <w:rPr>
          <w:rFonts w:ascii="Arial" w:eastAsia="Times New Roman" w:hAnsi="Arial" w:cs="Arial"/>
          <w:color w:val="404040"/>
          <w:sz w:val="24"/>
          <w:szCs w:val="24"/>
        </w:rPr>
        <w:t xml:space="preserve"> British soldier is very reassuring.</w:t>
      </w:r>
    </w:p>
    <w:p w14:paraId="12F6B378" w14:textId="77777777" w:rsidR="001452B4" w:rsidRPr="001452B4" w:rsidRDefault="001452B4" w:rsidP="001452B4">
      <w:pPr>
        <w:shd w:val="clear" w:color="auto" w:fill="FFFFFF"/>
        <w:spacing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This long halt seemed to go on </w:t>
      </w:r>
      <w:proofErr w:type="spellStart"/>
      <w:r w:rsidRPr="001452B4">
        <w:rPr>
          <w:rFonts w:ascii="Arial" w:eastAsia="Times New Roman" w:hAnsi="Arial" w:cs="Arial"/>
          <w:color w:val="404040"/>
          <w:sz w:val="24"/>
          <w:szCs w:val="24"/>
        </w:rPr>
        <w:t>for ever</w:t>
      </w:r>
      <w:proofErr w:type="spellEnd"/>
      <w:r w:rsidRPr="001452B4">
        <w:rPr>
          <w:rFonts w:ascii="Arial" w:eastAsia="Times New Roman" w:hAnsi="Arial" w:cs="Arial"/>
          <w:color w:val="404040"/>
          <w:sz w:val="24"/>
          <w:szCs w:val="24"/>
        </w:rPr>
        <w:t>: then a pale dusty moon began to make its appearance. And at last, thank goodness, we were off again. It was just possible to make out the dim shape of the tanks in front and on either side and there was a great deal of ill-aimed firing all round.</w:t>
      </w:r>
    </w:p>
    <w:p w14:paraId="1D4FB64C" w14:textId="77777777" w:rsidR="001452B4" w:rsidRPr="001452B4" w:rsidRDefault="001452B4" w:rsidP="001452B4">
      <w:pPr>
        <w:shd w:val="clear" w:color="auto" w:fill="FFFFFF"/>
        <w:spacing w:line="390" w:lineRule="atLeast"/>
        <w:jc w:val="center"/>
        <w:rPr>
          <w:rFonts w:ascii="Arial" w:eastAsia="Times New Roman" w:hAnsi="Arial" w:cs="Arial"/>
          <w:i/>
          <w:iCs/>
          <w:color w:val="404040"/>
          <w:sz w:val="24"/>
          <w:szCs w:val="24"/>
        </w:rPr>
      </w:pPr>
      <w:r w:rsidRPr="001452B4">
        <w:rPr>
          <w:rFonts w:ascii="Arial" w:eastAsia="Times New Roman" w:hAnsi="Arial" w:cs="Arial"/>
          <w:i/>
          <w:iCs/>
          <w:color w:val="404040"/>
          <w:sz w:val="24"/>
          <w:szCs w:val="24"/>
        </w:rPr>
        <w:t>At times the tanks were crunching over occupied enemy trenches, and we could see terrified parties of Germans and Italians running about with their hands up. But we hadn’t time to bother about prisoners.</w:t>
      </w:r>
    </w:p>
    <w:p w14:paraId="161141D3" w14:textId="77777777" w:rsidR="001452B4" w:rsidRPr="001452B4" w:rsidRDefault="001452B4" w:rsidP="001452B4">
      <w:pPr>
        <w:shd w:val="clear" w:color="auto" w:fill="FFFFFF"/>
        <w:spacing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At times the tanks were crunching over occupied enemy trenches, and we could see terrified parties of Germans and Italians running about with their hands up. But we hadn’t time to bother about prisoners. Our progress was desperately slow. That was my chief worry. If we didn’t succeed in getting through in the dark, the situation in the morning didn’t bear thinking about. We should be surrounded by the enemy and dominated by the hills on either side of the valley.</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52B4" w:rsidRPr="001452B4" w14:paraId="354B8464" w14:textId="77777777" w:rsidTr="001452B4">
        <w:trPr>
          <w:tblCellSpacing w:w="0" w:type="dxa"/>
        </w:trPr>
        <w:tc>
          <w:tcPr>
            <w:tcW w:w="0" w:type="auto"/>
            <w:vAlign w:val="center"/>
            <w:hideMark/>
          </w:tcPr>
          <w:p w14:paraId="2F1708AE" w14:textId="77777777" w:rsidR="001452B4" w:rsidRPr="001452B4" w:rsidRDefault="001452B4" w:rsidP="001452B4">
            <w:pPr>
              <w:spacing w:after="0" w:line="240" w:lineRule="auto"/>
              <w:rPr>
                <w:rFonts w:ascii="Arial" w:eastAsia="Times New Roman" w:hAnsi="Arial" w:cs="Arial"/>
                <w:color w:val="404040"/>
                <w:sz w:val="24"/>
                <w:szCs w:val="24"/>
              </w:rPr>
            </w:pPr>
          </w:p>
        </w:tc>
        <w:tc>
          <w:tcPr>
            <w:tcW w:w="21840" w:type="dxa"/>
            <w:vAlign w:val="center"/>
            <w:hideMark/>
          </w:tcPr>
          <w:p w14:paraId="21B4CA90" w14:textId="5C1EC84B"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Times New Roman" w:eastAsia="Times New Roman" w:hAnsi="Times New Roman" w:cs="Times New Roman"/>
                <w:noProof/>
                <w:color w:val="1155CC"/>
                <w:sz w:val="24"/>
                <w:szCs w:val="24"/>
                <w:bdr w:val="none" w:sz="0" w:space="0" w:color="auto" w:frame="1"/>
              </w:rPr>
              <w:drawing>
                <wp:inline distT="0" distB="0" distL="0" distR="0" wp14:anchorId="39D0CB66" wp14:editId="6831DE01">
                  <wp:extent cx="5240020" cy="5025390"/>
                  <wp:effectExtent l="0" t="0" r="0" b="3810"/>
                  <wp:docPr id="4" name="Picture 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40020" cy="5025390"/>
                          </a:xfrm>
                          <a:prstGeom prst="rect">
                            <a:avLst/>
                          </a:prstGeom>
                          <a:noFill/>
                          <a:ln>
                            <a:noFill/>
                          </a:ln>
                        </pic:spPr>
                      </pic:pic>
                    </a:graphicData>
                  </a:graphic>
                </wp:inline>
              </w:drawing>
            </w:r>
          </w:p>
        </w:tc>
        <w:tc>
          <w:tcPr>
            <w:tcW w:w="0" w:type="auto"/>
            <w:vAlign w:val="center"/>
            <w:hideMark/>
          </w:tcPr>
          <w:p w14:paraId="2FCBB780"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
        </w:tc>
      </w:tr>
    </w:tbl>
    <w:p w14:paraId="2D22B078" w14:textId="77777777" w:rsidR="001452B4" w:rsidRPr="001452B4" w:rsidRDefault="001452B4" w:rsidP="001452B4">
      <w:pPr>
        <w:shd w:val="clear" w:color="auto" w:fill="FFFFFF"/>
        <w:spacing w:line="390" w:lineRule="atLeast"/>
        <w:rPr>
          <w:rFonts w:ascii="Arial" w:eastAsia="Times New Roman" w:hAnsi="Arial" w:cs="Arial"/>
          <w:color w:val="222222"/>
          <w:sz w:val="24"/>
          <w:szCs w:val="24"/>
        </w:rPr>
      </w:pPr>
      <w:r w:rsidRPr="001452B4">
        <w:rPr>
          <w:rFonts w:ascii="Arial" w:eastAsia="Times New Roman" w:hAnsi="Arial" w:cs="Arial"/>
          <w:color w:val="222222"/>
          <w:sz w:val="24"/>
          <w:szCs w:val="24"/>
        </w:rPr>
        <w:t>A Sherman tank crossing a wadi whose steep banks had already been breached by bulldozers, Tunisia 1943.</w:t>
      </w:r>
    </w:p>
    <w:p w14:paraId="26D8B1A7" w14:textId="77777777" w:rsidR="001452B4" w:rsidRPr="001452B4" w:rsidRDefault="001452B4" w:rsidP="001452B4">
      <w:pPr>
        <w:shd w:val="clear" w:color="auto" w:fill="FFFFFF"/>
        <w:spacing w:after="300"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The reason for the continuous halts soon became clear: the valley was intersected by wadis, many of which were tank obstacles, and it was not easy for the leading regiment to find crossing places. Some-times this necessitated getting on to a one-tank front. But we steadily rumbled on and this difficult night advance was brilliantly carried out by the 1st </w:t>
      </w:r>
      <w:proofErr w:type="spellStart"/>
      <w:r w:rsidRPr="001452B4">
        <w:rPr>
          <w:rFonts w:ascii="Arial" w:eastAsia="Times New Roman" w:hAnsi="Arial" w:cs="Arial"/>
          <w:color w:val="404040"/>
          <w:sz w:val="24"/>
          <w:szCs w:val="24"/>
        </w:rPr>
        <w:t>Armoured</w:t>
      </w:r>
      <w:proofErr w:type="spellEnd"/>
      <w:r w:rsidRPr="001452B4">
        <w:rPr>
          <w:rFonts w:ascii="Arial" w:eastAsia="Times New Roman" w:hAnsi="Arial" w:cs="Arial"/>
          <w:color w:val="404040"/>
          <w:sz w:val="24"/>
          <w:szCs w:val="24"/>
        </w:rPr>
        <w:t xml:space="preserve"> Division.</w:t>
      </w:r>
    </w:p>
    <w:p w14:paraId="62242723" w14:textId="77777777" w:rsidR="001452B4" w:rsidRPr="001452B4" w:rsidRDefault="001452B4" w:rsidP="001452B4">
      <w:pPr>
        <w:shd w:val="clear" w:color="auto" w:fill="FFFFFF"/>
        <w:spacing w:line="390" w:lineRule="atLeast"/>
        <w:ind w:left="300"/>
        <w:rPr>
          <w:rFonts w:ascii="Arial" w:eastAsia="Times New Roman" w:hAnsi="Arial" w:cs="Arial"/>
          <w:color w:val="404040"/>
          <w:sz w:val="24"/>
          <w:szCs w:val="24"/>
        </w:rPr>
      </w:pPr>
      <w:r w:rsidRPr="001452B4">
        <w:rPr>
          <w:rFonts w:ascii="Arial" w:eastAsia="Times New Roman" w:hAnsi="Arial" w:cs="Arial"/>
          <w:color w:val="404040"/>
          <w:sz w:val="24"/>
          <w:szCs w:val="24"/>
        </w:rPr>
        <w:br/>
        <w:t xml:space="preserve">As the night wore on the noise of firing came more and more from the rear, and </w:t>
      </w:r>
      <w:r w:rsidRPr="001452B4">
        <w:rPr>
          <w:rFonts w:ascii="Arial" w:eastAsia="Times New Roman" w:hAnsi="Arial" w:cs="Arial"/>
          <w:color w:val="404040"/>
          <w:sz w:val="24"/>
          <w:szCs w:val="24"/>
        </w:rPr>
        <w:lastRenderedPageBreak/>
        <w:t xml:space="preserve">suddenly I </w:t>
      </w:r>
      <w:proofErr w:type="spellStart"/>
      <w:r w:rsidRPr="001452B4">
        <w:rPr>
          <w:rFonts w:ascii="Arial" w:eastAsia="Times New Roman" w:hAnsi="Arial" w:cs="Arial"/>
          <w:color w:val="404040"/>
          <w:sz w:val="24"/>
          <w:szCs w:val="24"/>
        </w:rPr>
        <w:t>realised</w:t>
      </w:r>
      <w:proofErr w:type="spellEnd"/>
      <w:r w:rsidRPr="001452B4">
        <w:rPr>
          <w:rFonts w:ascii="Arial" w:eastAsia="Times New Roman" w:hAnsi="Arial" w:cs="Arial"/>
          <w:color w:val="404040"/>
          <w:sz w:val="24"/>
          <w:szCs w:val="24"/>
        </w:rPr>
        <w:t xml:space="preserve"> that we were through - the impossible </w:t>
      </w:r>
      <w:proofErr w:type="spellStart"/>
      <w:r w:rsidRPr="001452B4">
        <w:rPr>
          <w:rFonts w:ascii="Arial" w:eastAsia="Times New Roman" w:hAnsi="Arial" w:cs="Arial"/>
          <w:color w:val="404040"/>
          <w:sz w:val="24"/>
          <w:szCs w:val="24"/>
        </w:rPr>
        <w:t>manoeuvre</w:t>
      </w:r>
      <w:proofErr w:type="spellEnd"/>
      <w:r w:rsidRPr="001452B4">
        <w:rPr>
          <w:rFonts w:ascii="Arial" w:eastAsia="Times New Roman" w:hAnsi="Arial" w:cs="Arial"/>
          <w:color w:val="404040"/>
          <w:sz w:val="24"/>
          <w:szCs w:val="24"/>
        </w:rPr>
        <w:t xml:space="preserve"> had come off: It was an unforgettable moment.</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52B4" w:rsidRPr="001452B4" w14:paraId="3C05418B" w14:textId="77777777" w:rsidTr="001452B4">
        <w:trPr>
          <w:tblCellSpacing w:w="0" w:type="dxa"/>
        </w:trPr>
        <w:tc>
          <w:tcPr>
            <w:tcW w:w="0" w:type="auto"/>
            <w:vAlign w:val="center"/>
            <w:hideMark/>
          </w:tcPr>
          <w:p w14:paraId="1FFE50E5" w14:textId="77777777" w:rsidR="001452B4" w:rsidRPr="001452B4" w:rsidRDefault="001452B4" w:rsidP="001452B4">
            <w:pPr>
              <w:spacing w:after="0" w:line="240" w:lineRule="auto"/>
              <w:rPr>
                <w:rFonts w:ascii="Arial" w:eastAsia="Times New Roman" w:hAnsi="Arial" w:cs="Arial"/>
                <w:color w:val="404040"/>
                <w:sz w:val="24"/>
                <w:szCs w:val="24"/>
              </w:rPr>
            </w:pPr>
          </w:p>
        </w:tc>
        <w:tc>
          <w:tcPr>
            <w:tcW w:w="21840" w:type="dxa"/>
            <w:vAlign w:val="center"/>
            <w:hideMark/>
          </w:tcPr>
          <w:p w14:paraId="7A72193C" w14:textId="75C4507B"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Times New Roman" w:eastAsia="Times New Roman" w:hAnsi="Times New Roman" w:cs="Times New Roman"/>
                <w:noProof/>
                <w:color w:val="1155CC"/>
                <w:sz w:val="24"/>
                <w:szCs w:val="24"/>
                <w:bdr w:val="none" w:sz="0" w:space="0" w:color="auto" w:frame="1"/>
              </w:rPr>
              <w:drawing>
                <wp:inline distT="0" distB="0" distL="0" distR="0" wp14:anchorId="1A17D5E8" wp14:editId="10CBCEAC">
                  <wp:extent cx="5240020" cy="3999230"/>
                  <wp:effectExtent l="0" t="0" r="0" b="1270"/>
                  <wp:docPr id="3" name="Picture 3" descr="Diagram&#10;&#10;Description automatically generate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0020" cy="3999230"/>
                          </a:xfrm>
                          <a:prstGeom prst="rect">
                            <a:avLst/>
                          </a:prstGeom>
                          <a:noFill/>
                          <a:ln>
                            <a:noFill/>
                          </a:ln>
                        </pic:spPr>
                      </pic:pic>
                    </a:graphicData>
                  </a:graphic>
                </wp:inline>
              </w:drawing>
            </w:r>
          </w:p>
        </w:tc>
        <w:tc>
          <w:tcPr>
            <w:tcW w:w="0" w:type="auto"/>
            <w:vAlign w:val="center"/>
            <w:hideMark/>
          </w:tcPr>
          <w:p w14:paraId="063F0DE8"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
        </w:tc>
      </w:tr>
    </w:tbl>
    <w:p w14:paraId="30B0372E" w14:textId="77777777" w:rsidR="001452B4" w:rsidRPr="001452B4" w:rsidRDefault="001452B4" w:rsidP="001452B4">
      <w:pPr>
        <w:shd w:val="clear" w:color="auto" w:fill="FFFFFF"/>
        <w:spacing w:line="390" w:lineRule="atLeast"/>
        <w:rPr>
          <w:rFonts w:ascii="Arial" w:eastAsia="Times New Roman" w:hAnsi="Arial" w:cs="Arial"/>
          <w:color w:val="222222"/>
          <w:sz w:val="24"/>
          <w:szCs w:val="24"/>
        </w:rPr>
      </w:pPr>
      <w:r w:rsidRPr="001452B4">
        <w:rPr>
          <w:rFonts w:ascii="Arial" w:eastAsia="Times New Roman" w:hAnsi="Arial" w:cs="Arial"/>
          <w:color w:val="222222"/>
          <w:sz w:val="24"/>
          <w:szCs w:val="24"/>
        </w:rPr>
        <w:t xml:space="preserve">Only by daylight on the 27th March was it clear that they had succeeded. By the end of the </w:t>
      </w:r>
      <w:proofErr w:type="gramStart"/>
      <w:r w:rsidRPr="001452B4">
        <w:rPr>
          <w:rFonts w:ascii="Arial" w:eastAsia="Times New Roman" w:hAnsi="Arial" w:cs="Arial"/>
          <w:color w:val="222222"/>
          <w:sz w:val="24"/>
          <w:szCs w:val="24"/>
        </w:rPr>
        <w:t>day</w:t>
      </w:r>
      <w:proofErr w:type="gramEnd"/>
      <w:r w:rsidRPr="001452B4">
        <w:rPr>
          <w:rFonts w:ascii="Arial" w:eastAsia="Times New Roman" w:hAnsi="Arial" w:cs="Arial"/>
          <w:color w:val="222222"/>
          <w:sz w:val="24"/>
          <w:szCs w:val="24"/>
        </w:rPr>
        <w:t xml:space="preserve"> they were at El </w:t>
      </w:r>
      <w:proofErr w:type="spellStart"/>
      <w:r w:rsidRPr="001452B4">
        <w:rPr>
          <w:rFonts w:ascii="Arial" w:eastAsia="Times New Roman" w:hAnsi="Arial" w:cs="Arial"/>
          <w:color w:val="222222"/>
          <w:sz w:val="24"/>
          <w:szCs w:val="24"/>
        </w:rPr>
        <w:t>Hamma</w:t>
      </w:r>
      <w:proofErr w:type="spellEnd"/>
      <w:r w:rsidRPr="001452B4">
        <w:rPr>
          <w:rFonts w:ascii="Arial" w:eastAsia="Times New Roman" w:hAnsi="Arial" w:cs="Arial"/>
          <w:color w:val="222222"/>
          <w:sz w:val="24"/>
          <w:szCs w:val="24"/>
        </w:rPr>
        <w:t xml:space="preserve">, half way to the coast, and had surrounded a large portion of the Italian and German forces and outflanked the </w:t>
      </w:r>
      <w:proofErr w:type="spellStart"/>
      <w:r w:rsidRPr="001452B4">
        <w:rPr>
          <w:rFonts w:ascii="Arial" w:eastAsia="Times New Roman" w:hAnsi="Arial" w:cs="Arial"/>
          <w:color w:val="222222"/>
          <w:sz w:val="24"/>
          <w:szCs w:val="24"/>
        </w:rPr>
        <w:t>Mareth</w:t>
      </w:r>
      <w:proofErr w:type="spellEnd"/>
      <w:r w:rsidRPr="001452B4">
        <w:rPr>
          <w:rFonts w:ascii="Arial" w:eastAsia="Times New Roman" w:hAnsi="Arial" w:cs="Arial"/>
          <w:color w:val="222222"/>
          <w:sz w:val="24"/>
          <w:szCs w:val="24"/>
        </w:rPr>
        <w:t xml:space="preserve"> Line </w:t>
      </w:r>
      <w:proofErr w:type="spellStart"/>
      <w:r w:rsidRPr="001452B4">
        <w:rPr>
          <w:rFonts w:ascii="Arial" w:eastAsia="Times New Roman" w:hAnsi="Arial" w:cs="Arial"/>
          <w:color w:val="222222"/>
          <w:sz w:val="24"/>
          <w:szCs w:val="24"/>
        </w:rPr>
        <w:t>defences</w:t>
      </w:r>
      <w:proofErr w:type="spellEnd"/>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52B4" w:rsidRPr="001452B4" w14:paraId="7D4F1BA5" w14:textId="77777777" w:rsidTr="001452B4">
        <w:trPr>
          <w:tblCellSpacing w:w="0" w:type="dxa"/>
        </w:trPr>
        <w:tc>
          <w:tcPr>
            <w:tcW w:w="0" w:type="auto"/>
            <w:vAlign w:val="center"/>
            <w:hideMark/>
          </w:tcPr>
          <w:p w14:paraId="7341B6B3" w14:textId="77777777" w:rsidR="001452B4" w:rsidRPr="001452B4" w:rsidRDefault="001452B4" w:rsidP="001452B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3B0AECCF" w14:textId="2EA634EB"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Times New Roman" w:eastAsia="Times New Roman" w:hAnsi="Times New Roman" w:cs="Times New Roman"/>
                <w:noProof/>
                <w:color w:val="1155CC"/>
                <w:sz w:val="24"/>
                <w:szCs w:val="24"/>
                <w:bdr w:val="none" w:sz="0" w:space="0" w:color="auto" w:frame="1"/>
              </w:rPr>
              <w:drawing>
                <wp:inline distT="0" distB="0" distL="0" distR="0" wp14:anchorId="1F75F48F" wp14:editId="398B436B">
                  <wp:extent cx="5240020" cy="6543675"/>
                  <wp:effectExtent l="0" t="0" r="0" b="9525"/>
                  <wp:docPr id="2" name="Picture 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40020" cy="6543675"/>
                          </a:xfrm>
                          <a:prstGeom prst="rect">
                            <a:avLst/>
                          </a:prstGeom>
                          <a:noFill/>
                          <a:ln>
                            <a:noFill/>
                          </a:ln>
                        </pic:spPr>
                      </pic:pic>
                    </a:graphicData>
                  </a:graphic>
                </wp:inline>
              </w:drawing>
            </w:r>
          </w:p>
        </w:tc>
        <w:tc>
          <w:tcPr>
            <w:tcW w:w="0" w:type="auto"/>
            <w:vAlign w:val="center"/>
            <w:hideMark/>
          </w:tcPr>
          <w:p w14:paraId="2D2B9DBD"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
        </w:tc>
      </w:tr>
    </w:tbl>
    <w:p w14:paraId="5EE48DCA" w14:textId="77777777" w:rsidR="001452B4" w:rsidRPr="001452B4" w:rsidRDefault="001452B4" w:rsidP="001452B4">
      <w:pPr>
        <w:shd w:val="clear" w:color="auto" w:fill="FFFFFF"/>
        <w:spacing w:line="390" w:lineRule="atLeast"/>
        <w:rPr>
          <w:rFonts w:ascii="Arial" w:eastAsia="Times New Roman" w:hAnsi="Arial" w:cs="Arial"/>
          <w:color w:val="222222"/>
          <w:sz w:val="24"/>
          <w:szCs w:val="24"/>
        </w:rPr>
      </w:pPr>
      <w:r w:rsidRPr="001452B4">
        <w:rPr>
          <w:rFonts w:ascii="Arial" w:eastAsia="Times New Roman" w:hAnsi="Arial" w:cs="Arial"/>
          <w:color w:val="222222"/>
          <w:sz w:val="24"/>
          <w:szCs w:val="24"/>
        </w:rPr>
        <w:t xml:space="preserve">Lieutenant General Sir Brian </w:t>
      </w:r>
      <w:proofErr w:type="spellStart"/>
      <w:r w:rsidRPr="001452B4">
        <w:rPr>
          <w:rFonts w:ascii="Arial" w:eastAsia="Times New Roman" w:hAnsi="Arial" w:cs="Arial"/>
          <w:color w:val="222222"/>
          <w:sz w:val="24"/>
          <w:szCs w:val="24"/>
        </w:rPr>
        <w:t>Horrocks</w:t>
      </w:r>
      <w:proofErr w:type="spellEnd"/>
      <w:r w:rsidRPr="001452B4">
        <w:rPr>
          <w:rFonts w:ascii="Arial" w:eastAsia="Times New Roman" w:hAnsi="Arial" w:cs="Arial"/>
          <w:color w:val="222222"/>
          <w:sz w:val="24"/>
          <w:szCs w:val="24"/>
        </w:rPr>
        <w:t xml:space="preserve"> (1895-1985): Portrait of Lieutenant General </w:t>
      </w:r>
      <w:proofErr w:type="spellStart"/>
      <w:r w:rsidRPr="001452B4">
        <w:rPr>
          <w:rFonts w:ascii="Arial" w:eastAsia="Times New Roman" w:hAnsi="Arial" w:cs="Arial"/>
          <w:color w:val="222222"/>
          <w:sz w:val="24"/>
          <w:szCs w:val="24"/>
        </w:rPr>
        <w:t>Horrocks</w:t>
      </w:r>
      <w:proofErr w:type="spellEnd"/>
      <w:r w:rsidRPr="001452B4">
        <w:rPr>
          <w:rFonts w:ascii="Arial" w:eastAsia="Times New Roman" w:hAnsi="Arial" w:cs="Arial"/>
          <w:color w:val="222222"/>
          <w:sz w:val="24"/>
          <w:szCs w:val="24"/>
        </w:rPr>
        <w:t xml:space="preserve"> as Commander 13th Corps in North Africa.</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1452B4" w:rsidRPr="001452B4" w14:paraId="5976AD73" w14:textId="77777777" w:rsidTr="001452B4">
        <w:trPr>
          <w:tblCellSpacing w:w="0" w:type="dxa"/>
        </w:trPr>
        <w:tc>
          <w:tcPr>
            <w:tcW w:w="0" w:type="auto"/>
            <w:vAlign w:val="center"/>
            <w:hideMark/>
          </w:tcPr>
          <w:p w14:paraId="01205A2D" w14:textId="77777777" w:rsidR="001452B4" w:rsidRPr="001452B4" w:rsidRDefault="001452B4" w:rsidP="001452B4">
            <w:pPr>
              <w:shd w:val="clear" w:color="auto" w:fill="FFFFFF"/>
              <w:spacing w:after="0" w:line="390" w:lineRule="atLeast"/>
              <w:rPr>
                <w:rFonts w:ascii="Arial" w:eastAsia="Times New Roman" w:hAnsi="Arial" w:cs="Arial"/>
                <w:color w:val="222222"/>
                <w:sz w:val="24"/>
                <w:szCs w:val="24"/>
              </w:rPr>
            </w:pPr>
          </w:p>
        </w:tc>
        <w:tc>
          <w:tcPr>
            <w:tcW w:w="21840" w:type="dxa"/>
            <w:vAlign w:val="center"/>
            <w:hideMark/>
          </w:tcPr>
          <w:p w14:paraId="51301104" w14:textId="15D857E9" w:rsidR="001452B4" w:rsidRPr="001452B4" w:rsidRDefault="001452B4" w:rsidP="001452B4">
            <w:pPr>
              <w:spacing w:after="0" w:line="240" w:lineRule="auto"/>
              <w:jc w:val="center"/>
              <w:rPr>
                <w:rFonts w:ascii="Times New Roman" w:eastAsia="Times New Roman" w:hAnsi="Times New Roman" w:cs="Times New Roman"/>
                <w:sz w:val="24"/>
                <w:szCs w:val="24"/>
              </w:rPr>
            </w:pPr>
            <w:r w:rsidRPr="001452B4">
              <w:rPr>
                <w:rFonts w:ascii="Times New Roman" w:eastAsia="Times New Roman" w:hAnsi="Times New Roman" w:cs="Times New Roman"/>
                <w:noProof/>
                <w:color w:val="1155CC"/>
                <w:sz w:val="24"/>
                <w:szCs w:val="24"/>
                <w:bdr w:val="none" w:sz="0" w:space="0" w:color="auto" w:frame="1"/>
              </w:rPr>
              <w:drawing>
                <wp:inline distT="0" distB="0" distL="0" distR="0" wp14:anchorId="0B33CC2C" wp14:editId="7F12F89B">
                  <wp:extent cx="5240020" cy="4946015"/>
                  <wp:effectExtent l="0" t="0" r="0" b="6985"/>
                  <wp:docPr id="1" name="Picture 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0020" cy="4946015"/>
                          </a:xfrm>
                          <a:prstGeom prst="rect">
                            <a:avLst/>
                          </a:prstGeom>
                          <a:noFill/>
                          <a:ln>
                            <a:noFill/>
                          </a:ln>
                        </pic:spPr>
                      </pic:pic>
                    </a:graphicData>
                  </a:graphic>
                </wp:inline>
              </w:drawing>
            </w:r>
          </w:p>
        </w:tc>
        <w:tc>
          <w:tcPr>
            <w:tcW w:w="0" w:type="auto"/>
            <w:vAlign w:val="center"/>
            <w:hideMark/>
          </w:tcPr>
          <w:p w14:paraId="3C09A7C9" w14:textId="77777777" w:rsidR="001452B4" w:rsidRPr="001452B4" w:rsidRDefault="001452B4" w:rsidP="001452B4">
            <w:pPr>
              <w:spacing w:after="0" w:line="240" w:lineRule="auto"/>
              <w:jc w:val="center"/>
              <w:rPr>
                <w:rFonts w:ascii="Times New Roman" w:eastAsia="Times New Roman" w:hAnsi="Times New Roman" w:cs="Times New Roman"/>
                <w:sz w:val="24"/>
                <w:szCs w:val="24"/>
              </w:rPr>
            </w:pPr>
          </w:p>
        </w:tc>
      </w:tr>
    </w:tbl>
    <w:p w14:paraId="38E8F00A" w14:textId="77777777" w:rsidR="001452B4" w:rsidRPr="001452B4" w:rsidRDefault="001452B4" w:rsidP="001452B4">
      <w:pPr>
        <w:shd w:val="clear" w:color="auto" w:fill="FFFFFF"/>
        <w:spacing w:line="390" w:lineRule="atLeast"/>
        <w:rPr>
          <w:rFonts w:ascii="Arial" w:eastAsia="Times New Roman" w:hAnsi="Arial" w:cs="Arial"/>
          <w:color w:val="222222"/>
          <w:sz w:val="24"/>
          <w:szCs w:val="24"/>
        </w:rPr>
      </w:pPr>
      <w:r w:rsidRPr="001452B4">
        <w:rPr>
          <w:rFonts w:ascii="Arial" w:eastAsia="Times New Roman" w:hAnsi="Arial" w:cs="Arial"/>
          <w:color w:val="222222"/>
          <w:sz w:val="24"/>
          <w:szCs w:val="24"/>
        </w:rPr>
        <w:t>Men of the 2nd Sherwood Foresters firing a captured German MG42 machine gun, 27 April 1943. Found abandoned on the ridge that they had just taken, they turned it on the retreating Germans</w:t>
      </w:r>
    </w:p>
    <w:p w14:paraId="5B4D929D" w14:textId="77777777" w:rsidR="001452B4" w:rsidRPr="001452B4" w:rsidRDefault="001452B4" w:rsidP="001452B4">
      <w:pPr>
        <w:shd w:val="clear" w:color="auto" w:fill="FFFFFF"/>
        <w:spacing w:after="0" w:line="390" w:lineRule="atLeast"/>
        <w:rPr>
          <w:rFonts w:ascii="Arial" w:eastAsia="Times New Roman" w:hAnsi="Arial" w:cs="Arial"/>
          <w:color w:val="222222"/>
        </w:rPr>
      </w:pPr>
      <w:r w:rsidRPr="001452B4">
        <w:rPr>
          <w:rFonts w:ascii="Arial" w:eastAsia="Times New Roman" w:hAnsi="Arial" w:cs="Arial"/>
          <w:color w:val="222222"/>
        </w:rPr>
        <w:t>1</w:t>
      </w:r>
    </w:p>
    <w:p w14:paraId="49FE68DA" w14:textId="77777777" w:rsidR="001452B4" w:rsidRPr="001452B4" w:rsidRDefault="001452B4" w:rsidP="001452B4">
      <w:pPr>
        <w:shd w:val="clear" w:color="auto" w:fill="FFFFFF"/>
        <w:spacing w:after="300" w:line="390" w:lineRule="atLeast"/>
        <w:rPr>
          <w:rFonts w:ascii="Arial" w:eastAsia="Times New Roman" w:hAnsi="Arial" w:cs="Arial"/>
          <w:color w:val="404040"/>
          <w:sz w:val="24"/>
          <w:szCs w:val="24"/>
        </w:rPr>
      </w:pPr>
      <w:hyperlink r:id="rId27" w:tgtFrame="_blank" w:history="1">
        <w:r w:rsidRPr="001452B4">
          <w:rPr>
            <w:rFonts w:ascii="Arial" w:eastAsia="Times New Roman" w:hAnsi="Arial" w:cs="Arial"/>
            <w:color w:val="CC0000"/>
            <w:sz w:val="24"/>
            <w:szCs w:val="24"/>
            <w:u w:val="single"/>
          </w:rPr>
          <w:t xml:space="preserve">Sir Brian </w:t>
        </w:r>
        <w:proofErr w:type="spellStart"/>
        <w:r w:rsidRPr="001452B4">
          <w:rPr>
            <w:rFonts w:ascii="Arial" w:eastAsia="Times New Roman" w:hAnsi="Arial" w:cs="Arial"/>
            <w:color w:val="CC0000"/>
            <w:sz w:val="24"/>
            <w:szCs w:val="24"/>
            <w:u w:val="single"/>
          </w:rPr>
          <w:t>Horrocks</w:t>
        </w:r>
        <w:proofErr w:type="spellEnd"/>
        <w:r w:rsidRPr="001452B4">
          <w:rPr>
            <w:rFonts w:ascii="Arial" w:eastAsia="Times New Roman" w:hAnsi="Arial" w:cs="Arial"/>
            <w:color w:val="CC0000"/>
            <w:sz w:val="24"/>
            <w:szCs w:val="24"/>
            <w:u w:val="single"/>
          </w:rPr>
          <w:t>: A Full Life</w:t>
        </w:r>
      </w:hyperlink>
    </w:p>
    <w:p w14:paraId="77114721" w14:textId="77777777" w:rsidR="007B7607" w:rsidRDefault="007B7607"/>
    <w:sectPr w:rsidR="007B7607">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B7EEB" w14:textId="77777777" w:rsidR="00913643" w:rsidRDefault="00913643" w:rsidP="001F2CD9">
      <w:pPr>
        <w:spacing w:after="0" w:line="240" w:lineRule="auto"/>
      </w:pPr>
      <w:r>
        <w:separator/>
      </w:r>
    </w:p>
  </w:endnote>
  <w:endnote w:type="continuationSeparator" w:id="0">
    <w:p w14:paraId="2E30904D" w14:textId="77777777" w:rsidR="00913643" w:rsidRDefault="00913643" w:rsidP="001F2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3404D" w14:textId="77777777" w:rsidR="00913643" w:rsidRDefault="00913643" w:rsidP="001F2CD9">
      <w:pPr>
        <w:spacing w:after="0" w:line="240" w:lineRule="auto"/>
      </w:pPr>
      <w:r>
        <w:separator/>
      </w:r>
    </w:p>
  </w:footnote>
  <w:footnote w:type="continuationSeparator" w:id="0">
    <w:p w14:paraId="3D635575" w14:textId="77777777" w:rsidR="00913643" w:rsidRDefault="00913643" w:rsidP="001F2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14:paraId="18AF71EE" w14:textId="77777777" w:rsidR="001F2CD9" w:rsidRDefault="001F2CD9">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1B0FFADE" w14:textId="77777777" w:rsidR="001F2CD9" w:rsidRDefault="001F2C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2NzG1NLA0NjUwMzBW0lEKTi0uzszPAykwrAUA3HJLsywAAAA="/>
  </w:docVars>
  <w:rsids>
    <w:rsidRoot w:val="001452B4"/>
    <w:rsid w:val="001452B4"/>
    <w:rsid w:val="001F2CD9"/>
    <w:rsid w:val="007B7607"/>
    <w:rsid w:val="00913643"/>
    <w:rsid w:val="00CF0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B80C1"/>
  <w15:chartTrackingRefBased/>
  <w15:docId w15:val="{1EBD2C73-8804-46C4-9060-130DE3D9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52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452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2B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452B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1452B4"/>
    <w:rPr>
      <w:color w:val="0000FF"/>
      <w:u w:val="single"/>
    </w:rPr>
  </w:style>
  <w:style w:type="paragraph" w:styleId="NormalWeb">
    <w:name w:val="Normal (Web)"/>
    <w:basedOn w:val="Normal"/>
    <w:uiPriority w:val="99"/>
    <w:semiHidden/>
    <w:unhideWhenUsed/>
    <w:rsid w:val="001452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F2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CD9"/>
  </w:style>
  <w:style w:type="paragraph" w:styleId="Footer">
    <w:name w:val="footer"/>
    <w:basedOn w:val="Normal"/>
    <w:link w:val="FooterChar"/>
    <w:uiPriority w:val="99"/>
    <w:unhideWhenUsed/>
    <w:rsid w:val="001F2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37520">
      <w:bodyDiv w:val="1"/>
      <w:marLeft w:val="0"/>
      <w:marRight w:val="0"/>
      <w:marTop w:val="0"/>
      <w:marBottom w:val="0"/>
      <w:divBdr>
        <w:top w:val="none" w:sz="0" w:space="0" w:color="auto"/>
        <w:left w:val="none" w:sz="0" w:space="0" w:color="auto"/>
        <w:bottom w:val="none" w:sz="0" w:space="0" w:color="auto"/>
        <w:right w:val="none" w:sz="0" w:space="0" w:color="auto"/>
      </w:divBdr>
      <w:divsChild>
        <w:div w:id="1667322854">
          <w:marLeft w:val="0"/>
          <w:marRight w:val="0"/>
          <w:marTop w:val="0"/>
          <w:marBottom w:val="0"/>
          <w:divBdr>
            <w:top w:val="none" w:sz="0" w:space="0" w:color="auto"/>
            <w:left w:val="none" w:sz="0" w:space="0" w:color="auto"/>
            <w:bottom w:val="none" w:sz="0" w:space="0" w:color="auto"/>
            <w:right w:val="none" w:sz="0" w:space="0" w:color="auto"/>
          </w:divBdr>
          <w:divsChild>
            <w:div w:id="22442378">
              <w:marLeft w:val="0"/>
              <w:marRight w:val="0"/>
              <w:marTop w:val="0"/>
              <w:marBottom w:val="0"/>
              <w:divBdr>
                <w:top w:val="none" w:sz="0" w:space="0" w:color="auto"/>
                <w:left w:val="none" w:sz="0" w:space="0" w:color="auto"/>
                <w:bottom w:val="none" w:sz="0" w:space="0" w:color="auto"/>
                <w:right w:val="none" w:sz="0" w:space="0" w:color="auto"/>
              </w:divBdr>
              <w:divsChild>
                <w:div w:id="12560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127">
          <w:marLeft w:val="0"/>
          <w:marRight w:val="0"/>
          <w:marTop w:val="480"/>
          <w:marBottom w:val="480"/>
          <w:divBdr>
            <w:top w:val="none" w:sz="0" w:space="0" w:color="auto"/>
            <w:left w:val="none" w:sz="0" w:space="0" w:color="auto"/>
            <w:bottom w:val="none" w:sz="0" w:space="0" w:color="auto"/>
            <w:right w:val="none" w:sz="0" w:space="0" w:color="auto"/>
          </w:divBdr>
        </w:div>
        <w:div w:id="1319571972">
          <w:marLeft w:val="0"/>
          <w:marRight w:val="0"/>
          <w:marTop w:val="480"/>
          <w:marBottom w:val="480"/>
          <w:divBdr>
            <w:top w:val="single" w:sz="6" w:space="0" w:color="E0E0E0"/>
            <w:left w:val="none" w:sz="0" w:space="0" w:color="auto"/>
            <w:bottom w:val="single" w:sz="6" w:space="0" w:color="E0E0E0"/>
            <w:right w:val="none" w:sz="0" w:space="0" w:color="auto"/>
          </w:divBdr>
        </w:div>
        <w:div w:id="821972472">
          <w:blockQuote w:val="1"/>
          <w:marLeft w:val="0"/>
          <w:marRight w:val="0"/>
          <w:marTop w:val="300"/>
          <w:marBottom w:val="300"/>
          <w:divBdr>
            <w:top w:val="none" w:sz="0" w:space="0" w:color="auto"/>
            <w:left w:val="single" w:sz="24" w:space="0" w:color="CC0000"/>
            <w:bottom w:val="none" w:sz="0" w:space="0" w:color="auto"/>
            <w:right w:val="none" w:sz="0" w:space="0" w:color="auto"/>
          </w:divBdr>
        </w:div>
        <w:div w:id="834804915">
          <w:marLeft w:val="0"/>
          <w:marRight w:val="0"/>
          <w:marTop w:val="480"/>
          <w:marBottom w:val="480"/>
          <w:divBdr>
            <w:top w:val="single" w:sz="6" w:space="0" w:color="E0E0E0"/>
            <w:left w:val="none" w:sz="0" w:space="0" w:color="auto"/>
            <w:bottom w:val="single" w:sz="6" w:space="0" w:color="E0E0E0"/>
            <w:right w:val="none" w:sz="0" w:space="0" w:color="auto"/>
          </w:divBdr>
        </w:div>
        <w:div w:id="490022693">
          <w:blockQuote w:val="1"/>
          <w:marLeft w:val="0"/>
          <w:marRight w:val="0"/>
          <w:marTop w:val="300"/>
          <w:marBottom w:val="300"/>
          <w:divBdr>
            <w:top w:val="none" w:sz="0" w:space="0" w:color="auto"/>
            <w:left w:val="single" w:sz="24" w:space="0" w:color="CC0000"/>
            <w:bottom w:val="none" w:sz="0" w:space="0" w:color="auto"/>
            <w:right w:val="none" w:sz="0" w:space="0" w:color="auto"/>
          </w:divBdr>
        </w:div>
        <w:div w:id="1802724058">
          <w:marLeft w:val="0"/>
          <w:marRight w:val="0"/>
          <w:marTop w:val="480"/>
          <w:marBottom w:val="480"/>
          <w:divBdr>
            <w:top w:val="none" w:sz="0" w:space="0" w:color="auto"/>
            <w:left w:val="none" w:sz="0" w:space="0" w:color="auto"/>
            <w:bottom w:val="none" w:sz="0" w:space="0" w:color="auto"/>
            <w:right w:val="none" w:sz="0" w:space="0" w:color="auto"/>
          </w:divBdr>
        </w:div>
        <w:div w:id="1737126171">
          <w:blockQuote w:val="1"/>
          <w:marLeft w:val="0"/>
          <w:marRight w:val="0"/>
          <w:marTop w:val="300"/>
          <w:marBottom w:val="300"/>
          <w:divBdr>
            <w:top w:val="none" w:sz="0" w:space="0" w:color="auto"/>
            <w:left w:val="single" w:sz="24" w:space="0" w:color="CC0000"/>
            <w:bottom w:val="none" w:sz="0" w:space="0" w:color="auto"/>
            <w:right w:val="none" w:sz="0" w:space="0" w:color="auto"/>
          </w:divBdr>
        </w:div>
        <w:div w:id="696780958">
          <w:marLeft w:val="0"/>
          <w:marRight w:val="0"/>
          <w:marTop w:val="480"/>
          <w:marBottom w:val="480"/>
          <w:divBdr>
            <w:top w:val="none" w:sz="0" w:space="0" w:color="auto"/>
            <w:left w:val="none" w:sz="0" w:space="0" w:color="auto"/>
            <w:bottom w:val="none" w:sz="0" w:space="0" w:color="auto"/>
            <w:right w:val="none" w:sz="0" w:space="0" w:color="auto"/>
          </w:divBdr>
        </w:div>
        <w:div w:id="102921555">
          <w:marLeft w:val="0"/>
          <w:marRight w:val="0"/>
          <w:marTop w:val="480"/>
          <w:marBottom w:val="480"/>
          <w:divBdr>
            <w:top w:val="none" w:sz="0" w:space="0" w:color="auto"/>
            <w:left w:val="none" w:sz="0" w:space="0" w:color="auto"/>
            <w:bottom w:val="none" w:sz="0" w:space="0" w:color="auto"/>
            <w:right w:val="none" w:sz="0" w:space="0" w:color="auto"/>
          </w:divBdr>
        </w:div>
        <w:div w:id="497430453">
          <w:marLeft w:val="0"/>
          <w:marRight w:val="0"/>
          <w:marTop w:val="480"/>
          <w:marBottom w:val="480"/>
          <w:divBdr>
            <w:top w:val="none" w:sz="0" w:space="0" w:color="auto"/>
            <w:left w:val="none" w:sz="0" w:space="0" w:color="auto"/>
            <w:bottom w:val="none" w:sz="0" w:space="0" w:color="auto"/>
            <w:right w:val="none" w:sz="0" w:space="0" w:color="auto"/>
          </w:divBdr>
        </w:div>
        <w:div w:id="970744925">
          <w:marLeft w:val="0"/>
          <w:marRight w:val="0"/>
          <w:marTop w:val="0"/>
          <w:marBottom w:val="0"/>
          <w:divBdr>
            <w:top w:val="none" w:sz="0" w:space="0" w:color="auto"/>
            <w:left w:val="none" w:sz="0" w:space="0" w:color="auto"/>
            <w:bottom w:val="none" w:sz="0" w:space="0" w:color="auto"/>
            <w:right w:val="none" w:sz="0" w:space="0" w:color="auto"/>
          </w:divBdr>
          <w:divsChild>
            <w:div w:id="1412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bstack.com/app-link/post?publication_id=363095&amp;post_id=108799053&amp;utm_source=substack&amp;isFreemail=false&amp;submitLike=true&amp;token=eyJ1c2VyX2lkIjo0MDAxNDI4NiwicG9zdF9pZCI6MTA4Nzk5MDUzLCJyZWFjdGlvbiI6IuKdpCIsImlhdCI6MTY3OTg5Njk3MCwiZXhwIjoxNjgyNDg4OTcwLCJpc3MiOiJwdWItMzYzMDk1Iiwic3ViIjoicmVhY3Rpb24ifQ.l5j9Oy_sb0Yb9E2jnzMmrql_6zyFuMSeVyhIvaWpmJs&amp;utm_medium=email" TargetMode="External"/><Relationship Id="rId13" Type="http://schemas.openxmlformats.org/officeDocument/2006/relationships/image" Target="media/image4.png"/><Relationship Id="rId18" Type="http://schemas.openxmlformats.org/officeDocument/2006/relationships/hyperlink" Target="https://substack.com/redirect/40d7bd43-4e81-44a0-88d0-76bff3c11293?j=eyJ1IjoibnRuN3kifQ.99RiO8DPibtCcxg2Q0s_SKfOWhCt48yBEyYZHINc-tU"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substack.com/redirect/4191399f-ae17-49f9-b573-f98121d41bd0?j=eyJ1IjoibnRuN3kifQ.99RiO8DPibtCcxg2Q0s_SKfOWhCt48yBEyYZHINc-tU" TargetMode="External"/><Relationship Id="rId7" Type="http://schemas.openxmlformats.org/officeDocument/2006/relationships/image" Target="media/image1.png"/><Relationship Id="rId12" Type="http://schemas.openxmlformats.org/officeDocument/2006/relationships/hyperlink" Target="https://substack.com/app-link/post?publication_id=363095&amp;post_id=108799053&amp;utm_source=substack&amp;utm_medium=email&amp;utm_content=share&amp;action=share&amp;triggerShare=true&amp;isFreemail=false&amp;token=eyJ1c2VyX2lkIjo0MDAxNDI4NiwicG9zdF9pZCI6MTA4Nzk5MDUzLCJpYXQiOjE2Nzk4OTY5NzAsImV4cCI6MTY4MjQ4ODk3MCwiaXNzIjoicHViLTM2MzA5NSIsInN1YiI6InBvc3QtcmVhY3Rpb24ifQ.ZDKuW3gDIxJEnlWTxPvgCyPQHw5ooWGqbiLo4dzFXuQ" TargetMode="External"/><Relationship Id="rId17" Type="http://schemas.openxmlformats.org/officeDocument/2006/relationships/image" Target="media/image6.jpeg"/><Relationship Id="rId25" Type="http://schemas.openxmlformats.org/officeDocument/2006/relationships/hyperlink" Target="https://substack.com/redirect/01798efa-d3f3-4340-bae5-77b1aa11c8f3?j=eyJ1IjoibnRuN3kifQ.99RiO8DPibtCcxg2Q0s_SKfOWhCt48yBEyYZHINc-tU" TargetMode="External"/><Relationship Id="rId2" Type="http://schemas.openxmlformats.org/officeDocument/2006/relationships/settings" Target="settings.xml"/><Relationship Id="rId16" Type="http://schemas.openxmlformats.org/officeDocument/2006/relationships/hyperlink" Target="https://substack.com/redirect/07e8edc9-3e54-46c8-bc2c-c5497c0e4828?j=eyJ1IjoibnRuN3kifQ.99RiO8DPibtCcxg2Q0s_SKfOWhCt48yBEyYZHINc-tU"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substack.com/app-link/post?publication_id=363095&amp;post_id=108799053&amp;utm_source=post-email-title&amp;isFreemail=false&amp;token=eyJ1c2VyX2lkIjo0MDAxNDI4NiwicG9zdF9pZCI6MTA4Nzk5MDUzLCJpYXQiOjE2Nzk4OTY5NzAsImV4cCI6MTY4MjQ4ODk3MCwiaXNzIjoicHViLTM2MzA5NSIsInN1YiI6InBvc3QtcmVhY3Rpb24ifQ.ZDKuW3gDIxJEnlWTxPvgCyPQHw5ooWGqbiLo4dzFXuQ" TargetMode="Externa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substack.com/redirect/06705b1d-06fa-4e5e-9fe2-238e6746ade1?j=eyJ1IjoibnRuN3kifQ.99RiO8DPibtCcxg2Q0s_SKfOWhCt48yBEyYZHINc-tU" TargetMode="External"/><Relationship Id="rId28" Type="http://schemas.openxmlformats.org/officeDocument/2006/relationships/header" Target="header1.xml"/><Relationship Id="rId10" Type="http://schemas.openxmlformats.org/officeDocument/2006/relationships/hyperlink" Target="https://substack.com/app-link/post?publication_id=363095&amp;post_id=108799053&amp;utm_source=substack&amp;utm_medium=email&amp;isFreemail=false&amp;comments=true&amp;token=eyJ1c2VyX2lkIjo0MDAxNDI4NiwicG9zdF9pZCI6MTA4Nzk5MDUzLCJpYXQiOjE2Nzk4OTY5NzAsImV4cCI6MTY4MjQ4ODk3MCwiaXNzIjoicHViLTM2MzA5NSIsInN1YiI6InBvc3QtcmVhY3Rpb24ifQ.ZDKuW3gDIxJEnlWTxPvgCyPQHw5ooWGqbiLo4dzFXuQ&amp;utm_source=substack&amp;utm_medium=email" TargetMode="External"/><Relationship Id="rId19" Type="http://schemas.openxmlformats.org/officeDocument/2006/relationships/hyperlink" Target="https://substack.com/redirect/58ac5324-58a9-423c-a965-fa635b703191?j=eyJ1IjoibnRuN3kifQ.99RiO8DPibtCcxg2Q0s_SKfOWhCt48yBEyYZHINc-tU"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substack.com/redirect/e8af2b02-1a16-48a5-a5bc-a8eb44b65c33?j=eyJ1IjoibnRuN3kifQ.99RiO8DPibtCcxg2Q0s_SKfOWhCt48yBEyYZHINc-tU" TargetMode="External"/><Relationship Id="rId22" Type="http://schemas.openxmlformats.org/officeDocument/2006/relationships/image" Target="media/image8.jpeg"/><Relationship Id="rId27" Type="http://schemas.openxmlformats.org/officeDocument/2006/relationships/hyperlink" Target="https://substack.com/redirect/8dba2ed1-cb98-4cbb-bfd5-ac8464a996d0?j=eyJ1IjoibnRuN3kifQ.99RiO8DPibtCcxg2Q0s_SKfOWhCt48yBEyYZHINc-t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1092</Words>
  <Characters>6225</Characters>
  <Application>Microsoft Office Word</Application>
  <DocSecurity>0</DocSecurity>
  <Lines>51</Lines>
  <Paragraphs>14</Paragraphs>
  <ScaleCrop>false</ScaleCrop>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3</cp:revision>
  <dcterms:created xsi:type="dcterms:W3CDTF">2023-03-27T07:09:00Z</dcterms:created>
  <dcterms:modified xsi:type="dcterms:W3CDTF">2023-03-27T07:11:00Z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7a660c1f-8bb4-4c27-8772-06cc89846294</vt:lpwstr>
  </property>
</Properties>
</file>